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tblCellMar>
          <w:left w:w="0" w:type="dxa"/>
          <w:right w:w="0" w:type="dxa"/>
        </w:tblCellMar>
        <w:tblLook w:val="04A0" w:firstRow="1" w:lastRow="0" w:firstColumn="1" w:lastColumn="0" w:noHBand="0" w:noVBand="1"/>
      </w:tblPr>
      <w:tblGrid>
        <w:gridCol w:w="9344"/>
      </w:tblGrid>
      <w:tr w:rsidR="00BE0DAE" w:rsidRPr="00BE0DAE" w14:paraId="3F1CB793" w14:textId="77777777" w:rsidTr="00BE0DAE">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0BD680ED" w14:textId="618E4A9F" w:rsidR="00BE0DAE" w:rsidRPr="00BE0DAE" w:rsidRDefault="00BE0DAE" w:rsidP="00BE0DAE">
            <w:pPr>
              <w:spacing w:after="0" w:line="240" w:lineRule="auto"/>
              <w:jc w:val="center"/>
              <w:rPr>
                <w:rFonts w:ascii="Times New Roman" w:eastAsia="Times New Roman" w:hAnsi="Times New Roman" w:cs="Times New Roman"/>
                <w:sz w:val="24"/>
                <w:szCs w:val="24"/>
              </w:rPr>
            </w:pPr>
            <w:r w:rsidRPr="00BE0DAE">
              <w:rPr>
                <w:rFonts w:ascii="Times New Roman" w:eastAsia="Times New Roman" w:hAnsi="Times New Roman" w:cs="Times New Roman"/>
                <w:noProof/>
                <w:sz w:val="24"/>
                <w:szCs w:val="24"/>
              </w:rPr>
              <w:drawing>
                <wp:inline distT="0" distB="0" distL="0" distR="0" wp14:anchorId="65F4CB48" wp14:editId="4A6A0D55">
                  <wp:extent cx="6189345" cy="791210"/>
                  <wp:effectExtent l="0" t="0" r="1905" b="8890"/>
                  <wp:docPr id="4" name="Picture 4"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9345" cy="791210"/>
                          </a:xfrm>
                          <a:prstGeom prst="rect">
                            <a:avLst/>
                          </a:prstGeom>
                          <a:noFill/>
                          <a:ln>
                            <a:noFill/>
                          </a:ln>
                        </pic:spPr>
                      </pic:pic>
                    </a:graphicData>
                  </a:graphic>
                </wp:inline>
              </w:drawing>
            </w:r>
          </w:p>
        </w:tc>
      </w:tr>
      <w:tr w:rsidR="00BE0DAE" w:rsidRPr="00BE0DAE" w14:paraId="20EBDAF2" w14:textId="77777777" w:rsidTr="00BE0DAE">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4BBB5413" w14:textId="77777777" w:rsidR="00BE0DAE" w:rsidRPr="00BE0DAE" w:rsidRDefault="00BE0DAE" w:rsidP="00BE0DAE">
            <w:pPr>
              <w:spacing w:before="100" w:beforeAutospacing="1" w:after="100" w:afterAutospacing="1" w:line="240" w:lineRule="auto"/>
              <w:jc w:val="center"/>
              <w:rPr>
                <w:rFonts w:ascii="Times New Roman" w:eastAsia="Times New Roman" w:hAnsi="Times New Roman" w:cs="Times New Roman"/>
                <w:sz w:val="24"/>
                <w:szCs w:val="24"/>
              </w:rPr>
            </w:pPr>
            <w:r w:rsidRPr="00BE0DAE">
              <w:rPr>
                <w:rFonts w:ascii="Verdana" w:eastAsia="Times New Roman" w:hAnsi="Verdana" w:cs="Times New Roman"/>
                <w:sz w:val="20"/>
                <w:szCs w:val="20"/>
              </w:rPr>
              <w:br/>
            </w:r>
            <w:r w:rsidRPr="00BE0DAE">
              <w:rPr>
                <w:rFonts w:ascii="Verdana" w:eastAsia="Times New Roman" w:hAnsi="Verdana" w:cs="Times New Roman"/>
                <w:b/>
                <w:bCs/>
                <w:sz w:val="20"/>
                <w:szCs w:val="20"/>
              </w:rPr>
              <w:t>Environmental Enlightenment #241</w:t>
            </w:r>
            <w:r w:rsidRPr="00BE0DAE">
              <w:rPr>
                <w:rFonts w:ascii="Verdana" w:eastAsia="Times New Roman" w:hAnsi="Verdana" w:cs="Times New Roman"/>
                <w:sz w:val="20"/>
                <w:szCs w:val="20"/>
              </w:rPr>
              <w:br/>
              <w:t xml:space="preserve">By Ami </w:t>
            </w:r>
            <w:proofErr w:type="spellStart"/>
            <w:r w:rsidRPr="00BE0DAE">
              <w:rPr>
                <w:rFonts w:ascii="Verdana" w:eastAsia="Times New Roman" w:hAnsi="Verdana" w:cs="Times New Roman"/>
                <w:sz w:val="20"/>
                <w:szCs w:val="20"/>
              </w:rPr>
              <w:t>Adini</w:t>
            </w:r>
            <w:proofErr w:type="spellEnd"/>
            <w:r w:rsidRPr="00BE0DAE">
              <w:rPr>
                <w:rFonts w:ascii="Verdana" w:eastAsia="Times New Roman" w:hAnsi="Verdana" w:cs="Times New Roman"/>
                <w:sz w:val="20"/>
                <w:szCs w:val="20"/>
              </w:rPr>
              <w:t xml:space="preserve"> - Issued March 30, 2018</w:t>
            </w:r>
          </w:p>
          <w:tbl>
            <w:tblPr>
              <w:tblW w:w="4950" w:type="pct"/>
              <w:jc w:val="center"/>
              <w:tblCellSpacing w:w="0" w:type="dxa"/>
              <w:tblBorders>
                <w:top w:val="outset" w:sz="6" w:space="0" w:color="006633"/>
                <w:left w:val="outset" w:sz="6" w:space="0" w:color="006633"/>
                <w:bottom w:val="outset" w:sz="6" w:space="0" w:color="006633"/>
                <w:right w:val="outset" w:sz="6" w:space="0" w:color="006633"/>
              </w:tblBorders>
              <w:tblCellMar>
                <w:top w:w="30" w:type="dxa"/>
                <w:left w:w="30" w:type="dxa"/>
                <w:bottom w:w="30" w:type="dxa"/>
                <w:right w:w="30" w:type="dxa"/>
              </w:tblCellMar>
              <w:tblLook w:val="04A0" w:firstRow="1" w:lastRow="0" w:firstColumn="1" w:lastColumn="0" w:noHBand="0" w:noVBand="1"/>
            </w:tblPr>
            <w:tblGrid>
              <w:gridCol w:w="9205"/>
            </w:tblGrid>
            <w:tr w:rsidR="00BE0DAE" w:rsidRPr="00BE0DAE" w14:paraId="3350A979"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6C95364A" w14:textId="77777777" w:rsidR="00BE0DAE" w:rsidRPr="00BE0DAE" w:rsidRDefault="00BE0DAE" w:rsidP="00BE0DAE">
                  <w:pPr>
                    <w:spacing w:before="100" w:beforeAutospacing="1" w:after="100" w:afterAutospacing="1" w:line="240" w:lineRule="auto"/>
                    <w:rPr>
                      <w:rFonts w:ascii="Times New Roman" w:eastAsia="Times New Roman" w:hAnsi="Times New Roman" w:cs="Times New Roman"/>
                      <w:sz w:val="24"/>
                      <w:szCs w:val="24"/>
                    </w:rPr>
                  </w:pPr>
                  <w:r w:rsidRPr="00BE0DAE">
                    <w:rPr>
                      <w:rFonts w:ascii="Verdana" w:eastAsia="Times New Roman" w:hAnsi="Verdana" w:cs="Times New Roman"/>
                      <w:sz w:val="20"/>
                      <w:szCs w:val="20"/>
                    </w:rPr>
                    <w:t>This is a SHORT, LIGHT and SIMPLE newsletter. Its purpose is to rekindle in the initiated concepts they have once learned and enlighten the uninitiated on concepts they may have never heard of but will understand once they are introduced to them.</w:t>
                  </w:r>
                </w:p>
              </w:tc>
            </w:tr>
            <w:tr w:rsidR="00BE0DAE" w:rsidRPr="00BE0DAE" w14:paraId="66538CD8"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388252B6" w14:textId="77777777" w:rsidR="00BE0DAE" w:rsidRPr="00BE0DAE" w:rsidRDefault="00BE0DAE" w:rsidP="00BE0DAE">
                  <w:pPr>
                    <w:spacing w:before="100" w:beforeAutospacing="1" w:after="100" w:afterAutospacing="1" w:line="240" w:lineRule="auto"/>
                    <w:jc w:val="center"/>
                    <w:rPr>
                      <w:rFonts w:ascii="Times New Roman" w:eastAsia="Times New Roman" w:hAnsi="Times New Roman" w:cs="Times New Roman"/>
                      <w:sz w:val="24"/>
                      <w:szCs w:val="24"/>
                    </w:rPr>
                  </w:pPr>
                  <w:r w:rsidRPr="00BE0DAE">
                    <w:rPr>
                      <w:rFonts w:ascii="Verdana" w:eastAsia="Times New Roman" w:hAnsi="Verdana" w:cs="Times New Roman"/>
                      <w:b/>
                      <w:bCs/>
                      <w:color w:val="006600"/>
                      <w:sz w:val="27"/>
                      <w:szCs w:val="27"/>
                    </w:rPr>
                    <w:t>Brownfields</w:t>
                  </w:r>
                </w:p>
                <w:p w14:paraId="7AABDC17" w14:textId="77777777" w:rsidR="00BE0DAE" w:rsidRPr="00BE0DAE" w:rsidRDefault="00BE0DAE" w:rsidP="00BE0DAE">
                  <w:pPr>
                    <w:spacing w:before="100" w:beforeAutospacing="1" w:after="100" w:afterAutospacing="1" w:line="240" w:lineRule="auto"/>
                    <w:rPr>
                      <w:rFonts w:ascii="Times New Roman" w:eastAsia="Times New Roman" w:hAnsi="Times New Roman" w:cs="Times New Roman"/>
                      <w:sz w:val="24"/>
                      <w:szCs w:val="24"/>
                    </w:rPr>
                  </w:pPr>
                  <w:r w:rsidRPr="00BE0DAE">
                    <w:rPr>
                      <w:rFonts w:ascii="Verdana" w:eastAsia="Times New Roman" w:hAnsi="Verdana" w:cs="Times New Roman"/>
                      <w:sz w:val="20"/>
                      <w:szCs w:val="20"/>
                    </w:rPr>
                    <w:t>United States Environmental Protection Agency (USEPA) defines Brownfields as a property, where expansion, redevelopment, or reuse may be complicated by the presence or potential presence of a hazardous substance, pollutant, or contaminant.</w:t>
                  </w:r>
                </w:p>
                <w:p w14:paraId="2E27659A" w14:textId="77777777" w:rsidR="00BE0DAE" w:rsidRPr="00BE0DAE" w:rsidRDefault="00BE0DAE" w:rsidP="00BE0DAE">
                  <w:pPr>
                    <w:spacing w:before="100" w:beforeAutospacing="1" w:after="100" w:afterAutospacing="1" w:line="240" w:lineRule="auto"/>
                    <w:rPr>
                      <w:rFonts w:ascii="Times New Roman" w:eastAsia="Times New Roman" w:hAnsi="Times New Roman" w:cs="Times New Roman"/>
                      <w:sz w:val="24"/>
                      <w:szCs w:val="24"/>
                    </w:rPr>
                  </w:pPr>
                  <w:r w:rsidRPr="00BE0DAE">
                    <w:rPr>
                      <w:rFonts w:ascii="Verdana" w:eastAsia="Times New Roman" w:hAnsi="Verdana" w:cs="Times New Roman"/>
                      <w:sz w:val="20"/>
                      <w:szCs w:val="20"/>
                    </w:rPr>
                    <w:t>The term originates from the appearance of abandoned structures that have become brown with the accumulation of dust, rust and dirt.</w:t>
                  </w:r>
                </w:p>
                <w:p w14:paraId="3871998A" w14:textId="4BB87399" w:rsidR="00BE0DAE" w:rsidRPr="00BE0DAE" w:rsidRDefault="00BE0DAE" w:rsidP="00BE0DAE">
                  <w:pPr>
                    <w:spacing w:before="100" w:beforeAutospacing="1" w:after="100" w:afterAutospacing="1" w:line="240" w:lineRule="auto"/>
                    <w:jc w:val="center"/>
                    <w:rPr>
                      <w:rFonts w:ascii="Times New Roman" w:eastAsia="Times New Roman" w:hAnsi="Times New Roman" w:cs="Times New Roman"/>
                      <w:sz w:val="24"/>
                      <w:szCs w:val="24"/>
                    </w:rPr>
                  </w:pPr>
                  <w:r w:rsidRPr="00BE0DAE">
                    <w:rPr>
                      <w:rFonts w:ascii="Times New Roman" w:eastAsia="Times New Roman" w:hAnsi="Times New Roman" w:cs="Times New Roman"/>
                      <w:noProof/>
                      <w:sz w:val="24"/>
                      <w:szCs w:val="24"/>
                    </w:rPr>
                    <w:drawing>
                      <wp:inline distT="0" distB="0" distL="0" distR="0" wp14:anchorId="7B277FFD" wp14:editId="2C22BCF9">
                        <wp:extent cx="5240655" cy="3811270"/>
                        <wp:effectExtent l="0" t="0" r="0" b="0"/>
                        <wp:docPr id="3" name="Picture 3" descr="http://amiadini.com/NewsletterArchive/180330-NL241/envEnl-241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80330-NL241/envEnl-241_clip_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0655" cy="3811270"/>
                                </a:xfrm>
                                <a:prstGeom prst="rect">
                                  <a:avLst/>
                                </a:prstGeom>
                                <a:noFill/>
                                <a:ln>
                                  <a:noFill/>
                                </a:ln>
                              </pic:spPr>
                            </pic:pic>
                          </a:graphicData>
                        </a:graphic>
                      </wp:inline>
                    </w:drawing>
                  </w:r>
                  <w:r w:rsidRPr="00BE0DAE">
                    <w:rPr>
                      <w:rFonts w:ascii="Times New Roman" w:eastAsia="Times New Roman" w:hAnsi="Times New Roman" w:cs="Times New Roman"/>
                      <w:sz w:val="24"/>
                      <w:szCs w:val="24"/>
                    </w:rPr>
                    <w:br/>
                  </w:r>
                  <w:hyperlink r:id="rId6" w:tgtFrame="_blank" w:history="1">
                    <w:r w:rsidRPr="00BE0DAE">
                      <w:rPr>
                        <w:rFonts w:ascii="Verdana" w:eastAsia="Times New Roman" w:hAnsi="Verdana" w:cs="Times New Roman"/>
                        <w:color w:val="0000FF"/>
                        <w:sz w:val="15"/>
                        <w:szCs w:val="15"/>
                        <w:u w:val="single"/>
                      </w:rPr>
                      <w:t>Pixabay.com</w:t>
                    </w:r>
                  </w:hyperlink>
                </w:p>
                <w:p w14:paraId="791C1FBE" w14:textId="77777777" w:rsidR="00BE0DAE" w:rsidRPr="00BE0DAE" w:rsidRDefault="00BE0DAE" w:rsidP="00BE0DAE">
                  <w:pPr>
                    <w:spacing w:before="100" w:beforeAutospacing="1" w:after="100" w:afterAutospacing="1" w:line="240" w:lineRule="auto"/>
                    <w:rPr>
                      <w:rFonts w:ascii="Times New Roman" w:eastAsia="Times New Roman" w:hAnsi="Times New Roman" w:cs="Times New Roman"/>
                      <w:sz w:val="24"/>
                      <w:szCs w:val="24"/>
                    </w:rPr>
                  </w:pPr>
                  <w:r w:rsidRPr="00BE0DAE">
                    <w:rPr>
                      <w:rFonts w:ascii="Verdana" w:eastAsia="Times New Roman" w:hAnsi="Verdana" w:cs="Times New Roman"/>
                      <w:sz w:val="20"/>
                      <w:szCs w:val="20"/>
                    </w:rPr>
                    <w:t>“It is estimated that there are more than 450,000 brownfields in the U.S. Cleaning up and reinvesting in these properties increases local tax bases, facilitates job growth, utilizes existing infrastructure, takes development pressures off of undeveloped, open land, and both improves and protects the environment.” </w:t>
                  </w:r>
                  <w:r w:rsidRPr="00BE0DAE">
                    <w:rPr>
                      <w:rFonts w:ascii="Verdana" w:eastAsia="Times New Roman" w:hAnsi="Verdana" w:cs="Times New Roman"/>
                      <w:sz w:val="20"/>
                      <w:szCs w:val="20"/>
                    </w:rPr>
                    <w:br/>
                    <w:t>(</w:t>
                  </w:r>
                  <w:hyperlink r:id="rId7" w:tgtFrame="_blank" w:history="1">
                    <w:r w:rsidRPr="00BE0DAE">
                      <w:rPr>
                        <w:rFonts w:ascii="Verdana" w:eastAsia="Times New Roman" w:hAnsi="Verdana" w:cs="Times New Roman"/>
                        <w:color w:val="0000FF"/>
                        <w:sz w:val="20"/>
                        <w:szCs w:val="20"/>
                        <w:u w:val="single"/>
                      </w:rPr>
                      <w:t>https://www.epa.gov/brownfields/overview-brownfields-program</w:t>
                    </w:r>
                  </w:hyperlink>
                  <w:r w:rsidRPr="00BE0DAE">
                    <w:rPr>
                      <w:rFonts w:ascii="Verdana" w:eastAsia="Times New Roman" w:hAnsi="Verdana" w:cs="Times New Roman"/>
                      <w:sz w:val="20"/>
                      <w:szCs w:val="20"/>
                    </w:rPr>
                    <w:t>)</w:t>
                  </w:r>
                </w:p>
                <w:p w14:paraId="46FAA958" w14:textId="77777777" w:rsidR="00BE0DAE" w:rsidRPr="00BE0DAE" w:rsidRDefault="00BE0DAE" w:rsidP="00BE0DAE">
                  <w:pPr>
                    <w:spacing w:before="100" w:beforeAutospacing="1" w:after="100" w:afterAutospacing="1" w:line="240" w:lineRule="auto"/>
                    <w:rPr>
                      <w:rFonts w:ascii="Times New Roman" w:eastAsia="Times New Roman" w:hAnsi="Times New Roman" w:cs="Times New Roman"/>
                      <w:sz w:val="24"/>
                      <w:szCs w:val="24"/>
                    </w:rPr>
                  </w:pPr>
                  <w:r w:rsidRPr="00BE0DAE">
                    <w:rPr>
                      <w:rFonts w:ascii="Verdana" w:eastAsia="Times New Roman" w:hAnsi="Verdana" w:cs="Times New Roman"/>
                      <w:sz w:val="20"/>
                      <w:szCs w:val="20"/>
                    </w:rPr>
                    <w:t>Brownfields can have debris, dilapidated buildings and toxic chemicals. Some are easy to see—broken windows and glass, rotted wood floors, rusty nails and pipes, and old barrels. Others are not visible and harder to detect—toxic chemicals that can be harmful if gotten into the body by way of ingestion, inhalation or skin contact.</w:t>
                  </w:r>
                </w:p>
                <w:p w14:paraId="193F6F69" w14:textId="005A9FDA" w:rsidR="00BE0DAE" w:rsidRPr="00BE0DAE" w:rsidRDefault="00BE0DAE" w:rsidP="00BE0DAE">
                  <w:pPr>
                    <w:spacing w:before="100" w:beforeAutospacing="1" w:after="100" w:afterAutospacing="1" w:line="240" w:lineRule="auto"/>
                    <w:jc w:val="center"/>
                    <w:rPr>
                      <w:rFonts w:ascii="Times New Roman" w:eastAsia="Times New Roman" w:hAnsi="Times New Roman" w:cs="Times New Roman"/>
                      <w:sz w:val="24"/>
                      <w:szCs w:val="24"/>
                    </w:rPr>
                  </w:pPr>
                  <w:r w:rsidRPr="00BE0DAE">
                    <w:rPr>
                      <w:rFonts w:ascii="Times New Roman" w:eastAsia="Times New Roman" w:hAnsi="Times New Roman" w:cs="Times New Roman"/>
                      <w:noProof/>
                      <w:sz w:val="24"/>
                      <w:szCs w:val="24"/>
                    </w:rPr>
                    <w:drawing>
                      <wp:inline distT="0" distB="0" distL="0" distR="0" wp14:anchorId="35661043" wp14:editId="5466A1D1">
                        <wp:extent cx="5240655" cy="3484880"/>
                        <wp:effectExtent l="0" t="0" r="0" b="1270"/>
                        <wp:docPr id="2" name="Picture 2" descr="http://amiadini.com/NewsletterArchive/180330-NL241/envEnl-241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80330-NL241/envEnl-241_clip_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0655" cy="3484880"/>
                                </a:xfrm>
                                <a:prstGeom prst="rect">
                                  <a:avLst/>
                                </a:prstGeom>
                                <a:noFill/>
                                <a:ln>
                                  <a:noFill/>
                                </a:ln>
                              </pic:spPr>
                            </pic:pic>
                          </a:graphicData>
                        </a:graphic>
                      </wp:inline>
                    </w:drawing>
                  </w:r>
                  <w:r w:rsidRPr="00BE0DAE">
                    <w:rPr>
                      <w:rFonts w:ascii="Times New Roman" w:eastAsia="Times New Roman" w:hAnsi="Times New Roman" w:cs="Times New Roman"/>
                      <w:sz w:val="24"/>
                      <w:szCs w:val="24"/>
                    </w:rPr>
                    <w:br/>
                  </w:r>
                  <w:hyperlink r:id="rId9" w:tgtFrame="_blank" w:history="1">
                    <w:r w:rsidRPr="00BE0DAE">
                      <w:rPr>
                        <w:rFonts w:ascii="Verdana" w:eastAsia="Times New Roman" w:hAnsi="Verdana" w:cs="Times New Roman"/>
                        <w:color w:val="0000FF"/>
                        <w:sz w:val="15"/>
                        <w:szCs w:val="15"/>
                        <w:u w:val="single"/>
                      </w:rPr>
                      <w:t>Pixabay.com</w:t>
                    </w:r>
                  </w:hyperlink>
                </w:p>
                <w:p w14:paraId="31A1CBD6" w14:textId="77777777" w:rsidR="00BE0DAE" w:rsidRPr="00BE0DAE" w:rsidRDefault="00BE0DAE" w:rsidP="00BE0DAE">
                  <w:pPr>
                    <w:spacing w:before="100" w:beforeAutospacing="1" w:after="100" w:afterAutospacing="1" w:line="240" w:lineRule="auto"/>
                    <w:rPr>
                      <w:rFonts w:ascii="Times New Roman" w:eastAsia="Times New Roman" w:hAnsi="Times New Roman" w:cs="Times New Roman"/>
                      <w:sz w:val="24"/>
                      <w:szCs w:val="24"/>
                    </w:rPr>
                  </w:pPr>
                  <w:r w:rsidRPr="00BE0DAE">
                    <w:rPr>
                      <w:rFonts w:ascii="Verdana" w:eastAsia="Times New Roman" w:hAnsi="Verdana" w:cs="Times New Roman"/>
                      <w:sz w:val="20"/>
                      <w:szCs w:val="20"/>
                    </w:rPr>
                    <w:t>When Brownfields are cleaned up, neighborhoods are better in many ways.</w:t>
                  </w:r>
                </w:p>
                <w:p w14:paraId="2715AF87" w14:textId="5449D435" w:rsidR="00BE0DAE" w:rsidRPr="00BE0DAE" w:rsidRDefault="00BE0DAE" w:rsidP="00BE0DAE">
                  <w:pPr>
                    <w:spacing w:before="100" w:beforeAutospacing="1" w:after="100" w:afterAutospacing="1" w:line="240" w:lineRule="auto"/>
                    <w:jc w:val="center"/>
                    <w:rPr>
                      <w:rFonts w:ascii="Times New Roman" w:eastAsia="Times New Roman" w:hAnsi="Times New Roman" w:cs="Times New Roman"/>
                      <w:sz w:val="24"/>
                      <w:szCs w:val="24"/>
                    </w:rPr>
                  </w:pPr>
                  <w:r w:rsidRPr="00BE0DAE">
                    <w:rPr>
                      <w:rFonts w:ascii="Times New Roman" w:eastAsia="Times New Roman" w:hAnsi="Times New Roman" w:cs="Times New Roman"/>
                      <w:noProof/>
                      <w:sz w:val="24"/>
                      <w:szCs w:val="24"/>
                    </w:rPr>
                    <w:drawing>
                      <wp:inline distT="0" distB="0" distL="0" distR="0" wp14:anchorId="278A9DDA" wp14:editId="32A73931">
                        <wp:extent cx="5240655" cy="3676650"/>
                        <wp:effectExtent l="0" t="0" r="0" b="0"/>
                        <wp:docPr id="1" name="Picture 1" descr="http://amiadini.com/NewsletterArchive/180330-NL241/envEnl-241_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80330-NL241/envEnl-241_clip_image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0655" cy="3676650"/>
                                </a:xfrm>
                                <a:prstGeom prst="rect">
                                  <a:avLst/>
                                </a:prstGeom>
                                <a:noFill/>
                                <a:ln>
                                  <a:noFill/>
                                </a:ln>
                              </pic:spPr>
                            </pic:pic>
                          </a:graphicData>
                        </a:graphic>
                      </wp:inline>
                    </w:drawing>
                  </w:r>
                </w:p>
                <w:p w14:paraId="05FB9F45" w14:textId="77777777" w:rsidR="00BE0DAE" w:rsidRPr="00BE0DAE" w:rsidRDefault="00BE0DAE" w:rsidP="00BE0DAE">
                  <w:pPr>
                    <w:spacing w:before="100" w:beforeAutospacing="1" w:after="100" w:afterAutospacing="1" w:line="240" w:lineRule="auto"/>
                    <w:rPr>
                      <w:rFonts w:ascii="Times New Roman" w:eastAsia="Times New Roman" w:hAnsi="Times New Roman" w:cs="Times New Roman"/>
                      <w:sz w:val="24"/>
                      <w:szCs w:val="24"/>
                    </w:rPr>
                  </w:pPr>
                  <w:r w:rsidRPr="00BE0DAE">
                    <w:rPr>
                      <w:rFonts w:ascii="Verdana" w:eastAsia="Times New Roman" w:hAnsi="Verdana" w:cs="Times New Roman"/>
                      <w:sz w:val="20"/>
                      <w:szCs w:val="20"/>
                    </w:rPr>
                    <w:t>The </w:t>
                  </w:r>
                  <w:hyperlink r:id="rId11" w:tgtFrame="_blank" w:history="1">
                    <w:r w:rsidRPr="00BE0DAE">
                      <w:rPr>
                        <w:rFonts w:ascii="Verdana" w:eastAsia="Times New Roman" w:hAnsi="Verdana" w:cs="Times New Roman"/>
                        <w:color w:val="0000FF"/>
                        <w:sz w:val="20"/>
                        <w:szCs w:val="20"/>
                        <w:u w:val="single"/>
                      </w:rPr>
                      <w:t>Anatomy of a Brownfields Redevelopment</w:t>
                    </w:r>
                  </w:hyperlink>
                  <w:r w:rsidRPr="00BE0DAE">
                    <w:rPr>
                      <w:rFonts w:ascii="Verdana" w:eastAsia="Times New Roman" w:hAnsi="Verdana" w:cs="Times New Roman"/>
                      <w:sz w:val="20"/>
                      <w:szCs w:val="20"/>
                    </w:rPr>
                    <w:t> provides an overview of the Brownfields cleanup and redevelopment process from a real estate development perspective. The document identifies key challenges in Brownfields redevelopment, critical participants in Brownfields transactions, and important stages throughout processes such as pre-development, assessment, cleanup and development, and long-term property management. Example scenarios from projects using private, public-private, and public funding sources are included.</w:t>
                  </w:r>
                </w:p>
                <w:p w14:paraId="2119C9A6" w14:textId="77777777" w:rsidR="00BE0DAE" w:rsidRPr="00BE0DAE" w:rsidRDefault="00BE0DAE" w:rsidP="00BE0DAE">
                  <w:pPr>
                    <w:spacing w:before="100" w:beforeAutospacing="1" w:after="100" w:afterAutospacing="1" w:line="240" w:lineRule="auto"/>
                    <w:rPr>
                      <w:rFonts w:ascii="Times New Roman" w:eastAsia="Times New Roman" w:hAnsi="Times New Roman" w:cs="Times New Roman"/>
                      <w:sz w:val="24"/>
                      <w:szCs w:val="24"/>
                    </w:rPr>
                  </w:pPr>
                  <w:r w:rsidRPr="00BE0DAE">
                    <w:rPr>
                      <w:rFonts w:ascii="Verdana" w:eastAsia="Times New Roman" w:hAnsi="Verdana" w:cs="Times New Roman"/>
                      <w:sz w:val="20"/>
                      <w:szCs w:val="20"/>
                    </w:rPr>
                    <w:t>(Ref. </w:t>
                  </w:r>
                  <w:hyperlink r:id="rId12" w:tgtFrame="_blank" w:history="1">
                    <w:r w:rsidRPr="00BE0DAE">
                      <w:rPr>
                        <w:rFonts w:ascii="Verdana" w:eastAsia="Times New Roman" w:hAnsi="Verdana" w:cs="Times New Roman"/>
                        <w:color w:val="0000FF"/>
                        <w:sz w:val="20"/>
                        <w:szCs w:val="20"/>
                        <w:u w:val="single"/>
                      </w:rPr>
                      <w:t>https://www.epa.gov/brownfields/overview-brownfields-program</w:t>
                    </w:r>
                  </w:hyperlink>
                  <w:r w:rsidRPr="00BE0DAE">
                    <w:rPr>
                      <w:rFonts w:ascii="Verdana" w:eastAsia="Times New Roman" w:hAnsi="Verdana" w:cs="Times New Roman"/>
                      <w:sz w:val="20"/>
                      <w:szCs w:val="20"/>
                    </w:rPr>
                    <w:t>)</w:t>
                  </w:r>
                </w:p>
                <w:p w14:paraId="7559A5E4" w14:textId="77777777" w:rsidR="00BE0DAE" w:rsidRPr="00BE0DAE" w:rsidRDefault="00BE0DAE" w:rsidP="00BE0DAE">
                  <w:pPr>
                    <w:spacing w:before="100" w:beforeAutospacing="1" w:after="100" w:afterAutospacing="1" w:line="240" w:lineRule="auto"/>
                    <w:jc w:val="center"/>
                    <w:rPr>
                      <w:rFonts w:ascii="Verdana" w:eastAsia="Times New Roman" w:hAnsi="Verdana" w:cs="Times New Roman"/>
                      <w:sz w:val="20"/>
                      <w:szCs w:val="20"/>
                    </w:rPr>
                  </w:pPr>
                  <w:r w:rsidRPr="00BE0DAE">
                    <w:rPr>
                      <w:rFonts w:ascii="Verdana" w:eastAsia="Times New Roman" w:hAnsi="Verdana" w:cs="Times New Roman"/>
                      <w:sz w:val="20"/>
                      <w:szCs w:val="20"/>
                    </w:rPr>
                    <w:t> </w:t>
                  </w:r>
                </w:p>
                <w:p w14:paraId="0B3E0BB3" w14:textId="77777777" w:rsidR="00BE0DAE" w:rsidRPr="00BE0DAE" w:rsidRDefault="00BE0DAE" w:rsidP="00BE0DAE">
                  <w:pPr>
                    <w:spacing w:before="100" w:beforeAutospacing="1" w:after="100" w:afterAutospacing="1" w:line="240" w:lineRule="auto"/>
                    <w:jc w:val="center"/>
                    <w:rPr>
                      <w:rFonts w:ascii="Verdana" w:eastAsia="Times New Roman" w:hAnsi="Verdana" w:cs="Times New Roman"/>
                      <w:sz w:val="20"/>
                      <w:szCs w:val="20"/>
                    </w:rPr>
                  </w:pPr>
                  <w:r w:rsidRPr="00BE0DAE">
                    <w:rPr>
                      <w:rFonts w:ascii="Verdana" w:eastAsia="Times New Roman" w:hAnsi="Verdana" w:cs="Times New Roman"/>
                      <w:sz w:val="20"/>
                      <w:szCs w:val="20"/>
                    </w:rPr>
                    <w:t> </w:t>
                  </w:r>
                </w:p>
              </w:tc>
            </w:tr>
            <w:tr w:rsidR="00BE0DAE" w:rsidRPr="00BE0DAE" w14:paraId="2E2C2572"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2E4F2ADD" w14:textId="77777777" w:rsidR="00BE0DAE" w:rsidRPr="00BE0DAE" w:rsidRDefault="00BE0DAE" w:rsidP="00BE0DAE">
                  <w:pPr>
                    <w:spacing w:before="100" w:beforeAutospacing="1" w:after="100" w:afterAutospacing="1" w:line="240" w:lineRule="auto"/>
                    <w:rPr>
                      <w:rFonts w:ascii="Times New Roman" w:eastAsia="Times New Roman" w:hAnsi="Times New Roman" w:cs="Times New Roman"/>
                      <w:sz w:val="24"/>
                      <w:szCs w:val="24"/>
                    </w:rPr>
                  </w:pPr>
                  <w:r w:rsidRPr="00BE0DAE">
                    <w:rPr>
                      <w:rFonts w:ascii="Verdana" w:eastAsia="Times New Roman" w:hAnsi="Verdana" w:cs="Times New Roman"/>
                      <w:sz w:val="20"/>
                      <w:szCs w:val="20"/>
                    </w:rPr>
                    <w:t>You can find past issues of our "Environmental Enlightenment" at </w:t>
                  </w:r>
                  <w:hyperlink r:id="rId13" w:history="1">
                    <w:r w:rsidRPr="00BE0DAE">
                      <w:rPr>
                        <w:rFonts w:ascii="Verdana" w:eastAsia="Times New Roman" w:hAnsi="Verdana" w:cs="Times New Roman"/>
                        <w:color w:val="0000FF"/>
                        <w:sz w:val="20"/>
                        <w:szCs w:val="20"/>
                        <w:u w:val="single"/>
                      </w:rPr>
                      <w:t>amiadini.com</w:t>
                    </w:r>
                  </w:hyperlink>
                  <w:r w:rsidRPr="00BE0DAE">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6EA552FD" w14:textId="77777777" w:rsidR="00BE0DAE" w:rsidRPr="00BE0DAE" w:rsidRDefault="00BE0DAE" w:rsidP="00BE0DAE">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BE0DAE" w:rsidRPr="00BE0DAE" w14:paraId="4C6D50DA" w14:textId="77777777">
              <w:trPr>
                <w:tblCellSpacing w:w="0" w:type="dxa"/>
                <w:jc w:val="center"/>
              </w:trPr>
              <w:tc>
                <w:tcPr>
                  <w:tcW w:w="0" w:type="auto"/>
                  <w:vAlign w:val="center"/>
                  <w:hideMark/>
                </w:tcPr>
                <w:p w14:paraId="576DA62D" w14:textId="77777777" w:rsidR="00BE0DAE" w:rsidRPr="00BE0DAE" w:rsidRDefault="00BE0DAE" w:rsidP="00BE0DAE">
                  <w:pPr>
                    <w:spacing w:before="100" w:beforeAutospacing="1" w:after="100" w:afterAutospacing="1" w:line="240" w:lineRule="auto"/>
                    <w:jc w:val="center"/>
                    <w:rPr>
                      <w:rFonts w:ascii="Times New Roman" w:eastAsia="Times New Roman" w:hAnsi="Times New Roman" w:cs="Times New Roman"/>
                      <w:sz w:val="24"/>
                      <w:szCs w:val="24"/>
                    </w:rPr>
                  </w:pPr>
                  <w:r w:rsidRPr="00BE0DAE">
                    <w:rPr>
                      <w:rFonts w:ascii="Verdana" w:eastAsia="Times New Roman" w:hAnsi="Verdana" w:cs="Times New Roman"/>
                      <w:sz w:val="20"/>
                      <w:szCs w:val="20"/>
                    </w:rPr>
                    <w:t>Call me if you have any questions. There are </w:t>
                  </w:r>
                  <w:r w:rsidRPr="00BE0DAE">
                    <w:rPr>
                      <w:rFonts w:ascii="Verdana" w:eastAsia="Times New Roman" w:hAnsi="Verdana" w:cs="Times New Roman"/>
                      <w:b/>
                      <w:bCs/>
                      <w:sz w:val="20"/>
                      <w:szCs w:val="20"/>
                    </w:rPr>
                    <w:t>no obligations.</w:t>
                  </w:r>
                  <w:r w:rsidRPr="00BE0DAE">
                    <w:rPr>
                      <w:rFonts w:ascii="Verdana" w:eastAsia="Times New Roman" w:hAnsi="Verdana" w:cs="Times New Roman"/>
                      <w:sz w:val="20"/>
                      <w:szCs w:val="20"/>
                    </w:rPr>
                    <w:br/>
                  </w:r>
                  <w:r w:rsidRPr="00BE0DAE">
                    <w:rPr>
                      <w:rFonts w:ascii="Verdana" w:eastAsia="Times New Roman" w:hAnsi="Verdana" w:cs="Times New Roman"/>
                      <w:sz w:val="20"/>
                      <w:szCs w:val="20"/>
                    </w:rPr>
                    <w:br/>
                    <w:t xml:space="preserve">Ami </w:t>
                  </w:r>
                  <w:proofErr w:type="spellStart"/>
                  <w:r w:rsidRPr="00BE0DAE">
                    <w:rPr>
                      <w:rFonts w:ascii="Verdana" w:eastAsia="Times New Roman" w:hAnsi="Verdana" w:cs="Times New Roman"/>
                      <w:sz w:val="20"/>
                      <w:szCs w:val="20"/>
                    </w:rPr>
                    <w:t>Adini</w:t>
                  </w:r>
                  <w:proofErr w:type="spellEnd"/>
                  <w:r w:rsidRPr="00BE0DAE">
                    <w:rPr>
                      <w:rFonts w:ascii="Verdana" w:eastAsia="Times New Roman" w:hAnsi="Verdana" w:cs="Times New Roman"/>
                      <w:sz w:val="20"/>
                      <w:szCs w:val="20"/>
                    </w:rPr>
                    <w:t xml:space="preserve"> Environmental Services, Inc.</w:t>
                  </w:r>
                  <w:r w:rsidRPr="00BE0DAE">
                    <w:rPr>
                      <w:rFonts w:ascii="Verdana" w:eastAsia="Times New Roman" w:hAnsi="Verdana" w:cs="Times New Roman"/>
                      <w:sz w:val="20"/>
                      <w:szCs w:val="20"/>
                    </w:rPr>
                    <w:br/>
                    <w:t>Environmental Consultants &amp; General Engineering Contractors</w:t>
                  </w:r>
                  <w:r w:rsidRPr="00BE0DAE">
                    <w:rPr>
                      <w:rFonts w:ascii="Verdana" w:eastAsia="Times New Roman" w:hAnsi="Verdana" w:cs="Times New Roman"/>
                      <w:sz w:val="20"/>
                      <w:szCs w:val="20"/>
                    </w:rPr>
                    <w:br/>
                    <w:t xml:space="preserve">California </w:t>
                  </w:r>
                  <w:proofErr w:type="spellStart"/>
                  <w:r w:rsidRPr="00BE0DAE">
                    <w:rPr>
                      <w:rFonts w:ascii="Verdana" w:eastAsia="Times New Roman" w:hAnsi="Verdana" w:cs="Times New Roman"/>
                      <w:sz w:val="20"/>
                      <w:szCs w:val="20"/>
                    </w:rPr>
                    <w:t>Lic</w:t>
                  </w:r>
                  <w:proofErr w:type="spellEnd"/>
                  <w:r w:rsidRPr="00BE0DAE">
                    <w:rPr>
                      <w:rFonts w:ascii="Verdana" w:eastAsia="Times New Roman" w:hAnsi="Verdana" w:cs="Times New Roman"/>
                      <w:sz w:val="20"/>
                      <w:szCs w:val="20"/>
                    </w:rPr>
                    <w:t>. #1009513 A B HAZ ASB</w:t>
                  </w:r>
                  <w:r w:rsidRPr="00BE0DAE">
                    <w:rPr>
                      <w:rFonts w:ascii="Verdana" w:eastAsia="Times New Roman" w:hAnsi="Verdana" w:cs="Times New Roman"/>
                      <w:sz w:val="20"/>
                      <w:szCs w:val="20"/>
                    </w:rPr>
                    <w:br/>
                  </w:r>
                  <w:r w:rsidRPr="00BE0DAE">
                    <w:rPr>
                      <w:rFonts w:ascii="Verdana" w:eastAsia="Times New Roman" w:hAnsi="Verdana" w:cs="Times New Roman"/>
                      <w:b/>
                      <w:bCs/>
                      <w:sz w:val="20"/>
                      <w:szCs w:val="20"/>
                    </w:rPr>
                    <w:t>818-824-8102</w:t>
                  </w:r>
                  <w:r w:rsidRPr="00BE0DAE">
                    <w:rPr>
                      <w:rFonts w:ascii="Verdana" w:eastAsia="Times New Roman" w:hAnsi="Verdana" w:cs="Times New Roman"/>
                      <w:sz w:val="20"/>
                      <w:szCs w:val="20"/>
                    </w:rPr>
                    <w:t>; </w:t>
                  </w:r>
                  <w:hyperlink r:id="rId14" w:history="1">
                    <w:r w:rsidRPr="00BE0DAE">
                      <w:rPr>
                        <w:rFonts w:ascii="Verdana" w:eastAsia="Times New Roman" w:hAnsi="Verdana" w:cs="Times New Roman"/>
                        <w:b/>
                        <w:bCs/>
                        <w:color w:val="0000FF"/>
                        <w:sz w:val="20"/>
                        <w:szCs w:val="20"/>
                        <w:u w:val="single"/>
                      </w:rPr>
                      <w:t>mail@amiadini.com</w:t>
                    </w:r>
                  </w:hyperlink>
                  <w:r w:rsidRPr="00BE0DAE">
                    <w:rPr>
                      <w:rFonts w:ascii="Verdana" w:eastAsia="Times New Roman" w:hAnsi="Verdana" w:cs="Times New Roman"/>
                      <w:sz w:val="20"/>
                      <w:szCs w:val="20"/>
                    </w:rPr>
                    <w:br/>
                  </w:r>
                  <w:hyperlink r:id="rId15" w:tgtFrame="_blank" w:history="1">
                    <w:r w:rsidRPr="00BE0DAE">
                      <w:rPr>
                        <w:rFonts w:ascii="Verdana" w:eastAsia="Times New Roman" w:hAnsi="Verdana" w:cs="Times New Roman"/>
                        <w:color w:val="0000FF"/>
                        <w:sz w:val="20"/>
                        <w:szCs w:val="20"/>
                        <w:u w:val="single"/>
                      </w:rPr>
                      <w:t>www.amiadini.com</w:t>
                    </w:r>
                  </w:hyperlink>
                </w:p>
                <w:p w14:paraId="248CE657" w14:textId="77777777" w:rsidR="00BE0DAE" w:rsidRPr="00BE0DAE" w:rsidRDefault="00BE0DAE" w:rsidP="00BE0DAE">
                  <w:pPr>
                    <w:spacing w:after="0" w:line="240" w:lineRule="auto"/>
                    <w:rPr>
                      <w:rFonts w:ascii="Times New Roman" w:eastAsia="Times New Roman" w:hAnsi="Times New Roman" w:cs="Times New Roman"/>
                      <w:sz w:val="24"/>
                      <w:szCs w:val="24"/>
                    </w:rPr>
                  </w:pPr>
                  <w:r w:rsidRPr="00BE0DAE">
                    <w:rPr>
                      <w:rFonts w:ascii="Verdana" w:eastAsia="Times New Roman" w:hAnsi="Verdana" w:cs="Times New Roman"/>
                      <w:sz w:val="20"/>
                      <w:szCs w:val="20"/>
                    </w:rPr>
                    <w:t xml:space="preserve">Ami </w:t>
                  </w:r>
                  <w:proofErr w:type="spellStart"/>
                  <w:r w:rsidRPr="00BE0DAE">
                    <w:rPr>
                      <w:rFonts w:ascii="Verdana" w:eastAsia="Times New Roman" w:hAnsi="Verdana" w:cs="Times New Roman"/>
                      <w:sz w:val="20"/>
                      <w:szCs w:val="20"/>
                    </w:rPr>
                    <w:t>Adini</w:t>
                  </w:r>
                  <w:proofErr w:type="spellEnd"/>
                  <w:r w:rsidRPr="00BE0DAE">
                    <w:rPr>
                      <w:rFonts w:ascii="Verdana" w:eastAsia="Times New Roman" w:hAnsi="Verdana" w:cs="Times New Roman"/>
                      <w:sz w:val="20"/>
                      <w:szCs w:val="20"/>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BE0DAE">
                    <w:rPr>
                      <w:rFonts w:ascii="Verdana" w:eastAsia="Times New Roman" w:hAnsi="Verdana" w:cs="Times New Roman"/>
                      <w:sz w:val="20"/>
                      <w:szCs w:val="20"/>
                    </w:rPr>
                    <w:br/>
                  </w:r>
                  <w:r w:rsidRPr="00BE0DAE">
                    <w:rPr>
                      <w:rFonts w:ascii="Verdana" w:eastAsia="Times New Roman" w:hAnsi="Verdana" w:cs="Times New Roman"/>
                      <w:sz w:val="20"/>
                      <w:szCs w:val="20"/>
                    </w:rPr>
                    <w:br/>
                  </w:r>
                  <w:r w:rsidRPr="00BE0DAE">
                    <w:rPr>
                      <w:rFonts w:ascii="Verdana" w:eastAsia="Times New Roman" w:hAnsi="Verdana" w:cs="Times New Roman"/>
                      <w:b/>
                      <w:bCs/>
                      <w:sz w:val="20"/>
                      <w:szCs w:val="20"/>
                    </w:rPr>
                    <w:t>AAES provides practical solutions to environmental concerns using the highest standards of ethics and integrity while providing its clients with maximum return on their investments.</w:t>
                  </w:r>
                </w:p>
              </w:tc>
            </w:tr>
          </w:tbl>
          <w:p w14:paraId="18C38C58" w14:textId="77777777" w:rsidR="00BE0DAE" w:rsidRPr="00BE0DAE" w:rsidRDefault="00BE0DAE" w:rsidP="00BE0DAE">
            <w:pPr>
              <w:spacing w:after="0" w:line="240" w:lineRule="auto"/>
              <w:jc w:val="center"/>
              <w:rPr>
                <w:rFonts w:ascii="Times New Roman" w:eastAsia="Times New Roman" w:hAnsi="Times New Roman" w:cs="Times New Roman"/>
                <w:sz w:val="24"/>
                <w:szCs w:val="24"/>
              </w:rPr>
            </w:pPr>
          </w:p>
        </w:tc>
      </w:tr>
    </w:tbl>
    <w:p w14:paraId="5E781F31"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DAE"/>
    <w:rsid w:val="0055002E"/>
    <w:rsid w:val="007F7D7C"/>
    <w:rsid w:val="00BE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2CFF"/>
  <w15:chartTrackingRefBased/>
  <w15:docId w15:val="{502BD39F-67B4-4E0E-90C9-84DB3C87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D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0DAE"/>
    <w:rPr>
      <w:color w:val="0000FF"/>
      <w:u w:val="single"/>
    </w:rPr>
  </w:style>
  <w:style w:type="character" w:styleId="Strong">
    <w:name w:val="Strong"/>
    <w:basedOn w:val="DefaultParagraphFont"/>
    <w:uiPriority w:val="22"/>
    <w:qFormat/>
    <w:rsid w:val="00BE0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miadini.com/" TargetMode="External"/><Relationship Id="rId3" Type="http://schemas.openxmlformats.org/officeDocument/2006/relationships/webSettings" Target="webSettings.xml"/><Relationship Id="rId7" Type="http://schemas.openxmlformats.org/officeDocument/2006/relationships/hyperlink" Target="http://www.pixabay.com/" TargetMode="External"/><Relationship Id="rId12" Type="http://schemas.openxmlformats.org/officeDocument/2006/relationships/hyperlink" Target="https://www.epa.gov/brownfields/overview-brownfields-progra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ixabay.com/" TargetMode="External"/><Relationship Id="rId11" Type="http://schemas.openxmlformats.org/officeDocument/2006/relationships/hyperlink" Target="https://www.epa.gov/sites/production/files/2015-09/documents/anat_bf_redev_101106.pdf" TargetMode="External"/><Relationship Id="rId5" Type="http://schemas.openxmlformats.org/officeDocument/2006/relationships/image" Target="media/image2.jpeg"/><Relationship Id="rId15" Type="http://schemas.openxmlformats.org/officeDocument/2006/relationships/hyperlink" Target="http://amiadini.com/"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www.pixabay.com/" TargetMode="External"/><Relationship Id="rId14" Type="http://schemas.openxmlformats.org/officeDocument/2006/relationships/hyperlink" Target="mailto:mail@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2018-10-15T23:18:00Z</dcterms:created>
  <dcterms:modified xsi:type="dcterms:W3CDTF">2018-10-15T23:18:00Z</dcterms:modified>
</cp:coreProperties>
</file>