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344"/>
      </w:tblGrid>
      <w:tr w:rsidR="00704219" w:rsidRPr="00704219" w14:paraId="199F0E57" w14:textId="77777777" w:rsidTr="00704219">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608CEE4E" w14:textId="669CD6F4" w:rsidR="00704219" w:rsidRPr="00704219" w:rsidRDefault="00704219" w:rsidP="00704219">
            <w:pPr>
              <w:spacing w:after="0" w:line="240" w:lineRule="auto"/>
              <w:jc w:val="center"/>
              <w:rPr>
                <w:rFonts w:ascii="Times New Roman" w:eastAsia="Times New Roman" w:hAnsi="Times New Roman" w:cs="Times New Roman"/>
                <w:sz w:val="24"/>
                <w:szCs w:val="24"/>
              </w:rPr>
            </w:pPr>
            <w:r w:rsidRPr="00704219">
              <w:rPr>
                <w:rFonts w:ascii="Times New Roman" w:eastAsia="Times New Roman" w:hAnsi="Times New Roman" w:cs="Times New Roman"/>
                <w:noProof/>
                <w:sz w:val="24"/>
                <w:szCs w:val="24"/>
              </w:rPr>
              <w:drawing>
                <wp:inline distT="0" distB="0" distL="0" distR="0" wp14:anchorId="15A7C713" wp14:editId="3DC917A4">
                  <wp:extent cx="6189345" cy="791210"/>
                  <wp:effectExtent l="0" t="0" r="1905" b="8890"/>
                  <wp:docPr id="1" name="Picture 1"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704219" w:rsidRPr="00704219" w14:paraId="0501ABBC" w14:textId="77777777" w:rsidTr="00704219">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05F5D795" w14:textId="77777777" w:rsidR="00704219" w:rsidRPr="00704219" w:rsidRDefault="00704219" w:rsidP="00704219">
            <w:pPr>
              <w:spacing w:after="240" w:line="240" w:lineRule="auto"/>
              <w:jc w:val="center"/>
              <w:rPr>
                <w:rFonts w:ascii="Times New Roman" w:eastAsia="Times New Roman" w:hAnsi="Times New Roman" w:cs="Times New Roman"/>
                <w:sz w:val="24"/>
                <w:szCs w:val="24"/>
              </w:rPr>
            </w:pPr>
            <w:r w:rsidRPr="00704219">
              <w:rPr>
                <w:rFonts w:ascii="Verdana" w:eastAsia="Times New Roman" w:hAnsi="Verdana" w:cs="Times New Roman"/>
                <w:b/>
                <w:bCs/>
                <w:sz w:val="20"/>
                <w:szCs w:val="20"/>
              </w:rPr>
              <w:br/>
              <w:t>Environmental Enlightenment #243</w:t>
            </w:r>
            <w:r w:rsidRPr="00704219">
              <w:rPr>
                <w:rFonts w:ascii="Verdana" w:eastAsia="Times New Roman" w:hAnsi="Verdana" w:cs="Times New Roman"/>
                <w:sz w:val="20"/>
                <w:szCs w:val="20"/>
              </w:rPr>
              <w:br/>
              <w:t xml:space="preserve">By Ami </w:t>
            </w:r>
            <w:proofErr w:type="spellStart"/>
            <w:r w:rsidRPr="00704219">
              <w:rPr>
                <w:rFonts w:ascii="Verdana" w:eastAsia="Times New Roman" w:hAnsi="Verdana" w:cs="Times New Roman"/>
                <w:sz w:val="20"/>
                <w:szCs w:val="20"/>
              </w:rPr>
              <w:t>Adini</w:t>
            </w:r>
            <w:proofErr w:type="spellEnd"/>
            <w:r w:rsidRPr="00704219">
              <w:rPr>
                <w:rFonts w:ascii="Verdana" w:eastAsia="Times New Roman" w:hAnsi="Verdana" w:cs="Times New Roman"/>
                <w:sz w:val="20"/>
                <w:szCs w:val="20"/>
              </w:rPr>
              <w:t xml:space="preserve"> - Issued June 6, 2018</w:t>
            </w:r>
          </w:p>
          <w:tbl>
            <w:tblPr>
              <w:tblW w:w="87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700"/>
            </w:tblGrid>
            <w:tr w:rsidR="00704219" w:rsidRPr="00704219" w14:paraId="3ED99ACD"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35C168B"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This is a SHORT, LIGHT and SIMPLE newsletter. Its purpose is to rekindle in the initiated terminology they have once learned and enlighten the uninitiated on terms they may have heard but never known the meaning of.</w:t>
                  </w:r>
                </w:p>
              </w:tc>
            </w:tr>
            <w:tr w:rsidR="00704219" w:rsidRPr="00704219" w14:paraId="1ECB75CB"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3D148F2D" w14:textId="77777777" w:rsidR="00704219" w:rsidRPr="00704219" w:rsidRDefault="00704219" w:rsidP="00704219">
                  <w:pPr>
                    <w:spacing w:before="100" w:beforeAutospacing="1" w:after="100" w:afterAutospacing="1" w:line="240" w:lineRule="auto"/>
                    <w:jc w:val="center"/>
                    <w:rPr>
                      <w:rFonts w:ascii="Times New Roman" w:eastAsia="Times New Roman" w:hAnsi="Times New Roman" w:cs="Times New Roman"/>
                      <w:sz w:val="24"/>
                      <w:szCs w:val="24"/>
                    </w:rPr>
                  </w:pPr>
                  <w:r w:rsidRPr="00704219">
                    <w:rPr>
                      <w:rFonts w:ascii="Verdana" w:eastAsia="Times New Roman" w:hAnsi="Verdana" w:cs="Times New Roman"/>
                      <w:b/>
                      <w:bCs/>
                      <w:color w:val="006600"/>
                      <w:sz w:val="27"/>
                      <w:szCs w:val="27"/>
                    </w:rPr>
                    <w:t>Flash Point and Volatility</w:t>
                  </w:r>
                </w:p>
                <w:p w14:paraId="58C58FFB"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Generally, a flammable liquid means a liquid which may catch fire easily.</w:t>
                  </w:r>
                </w:p>
                <w:tbl>
                  <w:tblPr>
                    <w:tblW w:w="5000" w:type="pct"/>
                    <w:tblCellSpacing w:w="0" w:type="dxa"/>
                    <w:tblCellMar>
                      <w:left w:w="0" w:type="dxa"/>
                      <w:right w:w="0" w:type="dxa"/>
                    </w:tblCellMar>
                    <w:tblLook w:val="04A0" w:firstRow="1" w:lastRow="0" w:firstColumn="1" w:lastColumn="0" w:noHBand="0" w:noVBand="1"/>
                  </w:tblPr>
                  <w:tblGrid>
                    <w:gridCol w:w="5903"/>
                    <w:gridCol w:w="2647"/>
                  </w:tblGrid>
                  <w:tr w:rsidR="00704219" w:rsidRPr="00704219" w14:paraId="326A8084" w14:textId="77777777">
                    <w:trPr>
                      <w:tblCellSpacing w:w="0" w:type="dxa"/>
                    </w:trPr>
                    <w:tc>
                      <w:tcPr>
                        <w:tcW w:w="0" w:type="auto"/>
                        <w:vAlign w:val="center"/>
                        <w:hideMark/>
                      </w:tcPr>
                      <w:p w14:paraId="2E3179D5"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Oil-based paints are flammable.</w:t>
                        </w:r>
                      </w:p>
                    </w:tc>
                    <w:tc>
                      <w:tcPr>
                        <w:tcW w:w="0" w:type="auto"/>
                        <w:vAlign w:val="center"/>
                        <w:hideMark/>
                      </w:tcPr>
                      <w:p w14:paraId="3B1BBE90" w14:textId="0EE2845F"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2E503FA" wp14:editId="33459143">
                              <wp:simplePos x="0" y="0"/>
                              <wp:positionH relativeFrom="column">
                                <wp:align>right</wp:align>
                              </wp:positionH>
                              <wp:positionV relativeFrom="line">
                                <wp:posOffset>0</wp:posOffset>
                              </wp:positionV>
                              <wp:extent cx="1619250" cy="1533525"/>
                              <wp:effectExtent l="0" t="0" r="0" b="9525"/>
                              <wp:wrapSquare wrapText="bothSides"/>
                              <wp:docPr id="4" name="Picture 4" descr="http://amiadini.com/NewsletterArchive/180606-NL243/envEnl-243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80606-NL243/envEnl-243_clip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04219" w:rsidRPr="00704219" w14:paraId="2D54A9D2" w14:textId="77777777">
                    <w:trPr>
                      <w:tblCellSpacing w:w="0" w:type="dxa"/>
                    </w:trPr>
                    <w:tc>
                      <w:tcPr>
                        <w:tcW w:w="0" w:type="auto"/>
                        <w:vAlign w:val="center"/>
                        <w:hideMark/>
                      </w:tcPr>
                      <w:p w14:paraId="3AD11880"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02A5CA75"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r>
                  <w:tr w:rsidR="00704219" w:rsidRPr="00704219" w14:paraId="5AAD61D6" w14:textId="77777777">
                    <w:trPr>
                      <w:tblCellSpacing w:w="0" w:type="dxa"/>
                    </w:trPr>
                    <w:tc>
                      <w:tcPr>
                        <w:tcW w:w="0" w:type="auto"/>
                        <w:vAlign w:val="center"/>
                        <w:hideMark/>
                      </w:tcPr>
                      <w:p w14:paraId="2403A36D"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Gasoline is </w:t>
                        </w:r>
                        <w:r w:rsidRPr="00704219">
                          <w:rPr>
                            <w:rFonts w:ascii="Verdana" w:eastAsia="Times New Roman" w:hAnsi="Verdana" w:cs="Times New Roman"/>
                            <w:b/>
                            <w:bCs/>
                            <w:sz w:val="20"/>
                            <w:szCs w:val="20"/>
                          </w:rPr>
                          <w:t>highly</w:t>
                        </w:r>
                        <w:r w:rsidRPr="00704219">
                          <w:rPr>
                            <w:rFonts w:ascii="Verdana" w:eastAsia="Times New Roman" w:hAnsi="Verdana" w:cs="Times New Roman"/>
                            <w:sz w:val="20"/>
                            <w:szCs w:val="20"/>
                          </w:rPr>
                          <w:t> flammable</w:t>
                        </w:r>
                      </w:p>
                    </w:tc>
                    <w:tc>
                      <w:tcPr>
                        <w:tcW w:w="0" w:type="auto"/>
                        <w:vAlign w:val="center"/>
                        <w:hideMark/>
                      </w:tcPr>
                      <w:p w14:paraId="3AA157AD" w14:textId="76A082E9"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16D6578D" wp14:editId="4C15AD27">
                              <wp:simplePos x="0" y="0"/>
                              <wp:positionH relativeFrom="column">
                                <wp:align>right</wp:align>
                              </wp:positionH>
                              <wp:positionV relativeFrom="line">
                                <wp:posOffset>0</wp:posOffset>
                              </wp:positionV>
                              <wp:extent cx="1619250" cy="2066925"/>
                              <wp:effectExtent l="0" t="0" r="0" b="9525"/>
                              <wp:wrapSquare wrapText="bothSides"/>
                              <wp:docPr id="3" name="Picture 3" descr="http://amiadini.com/NewsletterArchive/180606-NL243/envEnl-243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80606-NL243/envEnl-243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04219" w:rsidRPr="00704219" w14:paraId="5A8A4471" w14:textId="77777777">
                    <w:trPr>
                      <w:tblCellSpacing w:w="0" w:type="dxa"/>
                    </w:trPr>
                    <w:tc>
                      <w:tcPr>
                        <w:tcW w:w="0" w:type="auto"/>
                        <w:vAlign w:val="center"/>
                        <w:hideMark/>
                      </w:tcPr>
                      <w:p w14:paraId="488F2E5A"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7F203D8"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r>
                  <w:tr w:rsidR="00704219" w:rsidRPr="00704219" w14:paraId="696DDAB0" w14:textId="77777777">
                    <w:trPr>
                      <w:tblCellSpacing w:w="0" w:type="dxa"/>
                    </w:trPr>
                    <w:tc>
                      <w:tcPr>
                        <w:tcW w:w="0" w:type="auto"/>
                        <w:vAlign w:val="center"/>
                        <w:hideMark/>
                      </w:tcPr>
                      <w:p w14:paraId="05708E21"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A </w:t>
                        </w:r>
                        <w:r w:rsidRPr="00704219">
                          <w:rPr>
                            <w:rFonts w:ascii="Verdana" w:eastAsia="Times New Roman" w:hAnsi="Verdana" w:cs="Times New Roman"/>
                            <w:b/>
                            <w:bCs/>
                            <w:sz w:val="20"/>
                            <w:szCs w:val="20"/>
                          </w:rPr>
                          <w:t>flash</w:t>
                        </w:r>
                        <w:r w:rsidRPr="00704219">
                          <w:rPr>
                            <w:rFonts w:ascii="Verdana" w:eastAsia="Times New Roman" w:hAnsi="Verdana" w:cs="Times New Roman"/>
                            <w:sz w:val="20"/>
                            <w:szCs w:val="20"/>
                          </w:rPr>
                          <w:t> is a sudden short blaze of intense light of flame.</w:t>
                        </w:r>
                      </w:p>
                      <w:p w14:paraId="4A092AC1"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When something flashes, it bursts suddenly into flame.</w:t>
                        </w:r>
                      </w:p>
                    </w:tc>
                    <w:tc>
                      <w:tcPr>
                        <w:tcW w:w="0" w:type="auto"/>
                        <w:vAlign w:val="center"/>
                        <w:hideMark/>
                      </w:tcPr>
                      <w:p w14:paraId="5CBA12BE" w14:textId="40E8C7EA"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37E98BDF" wp14:editId="4BBA30A3">
                              <wp:simplePos x="0" y="0"/>
                              <wp:positionH relativeFrom="column">
                                <wp:align>right</wp:align>
                              </wp:positionH>
                              <wp:positionV relativeFrom="line">
                                <wp:posOffset>0</wp:posOffset>
                              </wp:positionV>
                              <wp:extent cx="1619250" cy="1171575"/>
                              <wp:effectExtent l="0" t="0" r="0" b="9525"/>
                              <wp:wrapSquare wrapText="bothSides"/>
                              <wp:docPr id="2" name="Picture 2" descr="http://amiadini.com/NewsletterArchive/180606-NL243/envEnl-243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80606-NL243/envEnl-243_clip_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04219" w:rsidRPr="00704219" w14:paraId="40611E09" w14:textId="77777777">
                    <w:trPr>
                      <w:tblCellSpacing w:w="0" w:type="dxa"/>
                    </w:trPr>
                    <w:tc>
                      <w:tcPr>
                        <w:tcW w:w="0" w:type="auto"/>
                        <w:vAlign w:val="center"/>
                        <w:hideMark/>
                      </w:tcPr>
                      <w:p w14:paraId="366B7FB5"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550F209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r>
                </w:tbl>
                <w:p w14:paraId="68CA246C"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The </w:t>
                  </w:r>
                  <w:r w:rsidRPr="00704219">
                    <w:rPr>
                      <w:rFonts w:ascii="Verdana" w:eastAsia="Times New Roman" w:hAnsi="Verdana" w:cs="Times New Roman"/>
                      <w:b/>
                      <w:bCs/>
                      <w:sz w:val="20"/>
                      <w:szCs w:val="20"/>
                    </w:rPr>
                    <w:t>flash point</w:t>
                  </w:r>
                  <w:r w:rsidRPr="00704219">
                    <w:rPr>
                      <w:rFonts w:ascii="Verdana" w:eastAsia="Times New Roman" w:hAnsi="Verdana" w:cs="Times New Roman"/>
                      <w:sz w:val="20"/>
                      <w:szCs w:val="20"/>
                    </w:rPr>
                    <w:t> of a flammable liquid is the lowest temperature where it will evaporate enough liquid to form an ignitable mixture in atmospheric air.</w:t>
                  </w:r>
                </w:p>
                <w:p w14:paraId="2DE42551"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The flash point is an indication of how easy a chemical may burn. It is also an indication of how easy it will vaporize.</w:t>
                  </w:r>
                </w:p>
                <w:p w14:paraId="2478655A"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Materials with </w:t>
                  </w:r>
                  <w:r w:rsidRPr="00704219">
                    <w:rPr>
                      <w:rFonts w:ascii="Verdana" w:eastAsia="Times New Roman" w:hAnsi="Verdana" w:cs="Times New Roman"/>
                      <w:sz w:val="20"/>
                      <w:szCs w:val="20"/>
                      <w:u w:val="single"/>
                    </w:rPr>
                    <w:t>higher flash</w:t>
                  </w:r>
                  <w:r w:rsidRPr="00704219">
                    <w:rPr>
                      <w:rFonts w:ascii="Verdana" w:eastAsia="Times New Roman" w:hAnsi="Verdana" w:cs="Times New Roman"/>
                      <w:sz w:val="20"/>
                      <w:szCs w:val="20"/>
                    </w:rPr>
                    <w:t> points are </w:t>
                  </w:r>
                  <w:r w:rsidRPr="00704219">
                    <w:rPr>
                      <w:rFonts w:ascii="Verdana" w:eastAsia="Times New Roman" w:hAnsi="Verdana" w:cs="Times New Roman"/>
                      <w:sz w:val="20"/>
                      <w:szCs w:val="20"/>
                      <w:u w:val="single"/>
                    </w:rPr>
                    <w:t>less flammable</w:t>
                  </w:r>
                  <w:r w:rsidRPr="00704219">
                    <w:rPr>
                      <w:rFonts w:ascii="Verdana" w:eastAsia="Times New Roman" w:hAnsi="Verdana" w:cs="Times New Roman"/>
                      <w:sz w:val="20"/>
                      <w:szCs w:val="20"/>
                    </w:rPr>
                    <w:t> than chemicals with lower flash points.</w:t>
                  </w:r>
                </w:p>
                <w:p w14:paraId="39D4E7C4"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Here are comparative flashpoints (in degrees Fahrenheit) for various liquids in open air (atmospheric pressure):</w:t>
                  </w:r>
                </w:p>
                <w:tbl>
                  <w:tblPr>
                    <w:tblW w:w="5000" w:type="pct"/>
                    <w:tblCellSpacing w:w="0" w:type="dxa"/>
                    <w:tblCellMar>
                      <w:left w:w="0" w:type="dxa"/>
                      <w:right w:w="0" w:type="dxa"/>
                    </w:tblCellMar>
                    <w:tblLook w:val="04A0" w:firstRow="1" w:lastRow="0" w:firstColumn="1" w:lastColumn="0" w:noHBand="0" w:noVBand="1"/>
                  </w:tblPr>
                  <w:tblGrid>
                    <w:gridCol w:w="256"/>
                    <w:gridCol w:w="1197"/>
                    <w:gridCol w:w="2907"/>
                    <w:gridCol w:w="4190"/>
                  </w:tblGrid>
                  <w:tr w:rsidR="00704219" w:rsidRPr="00704219" w14:paraId="57DBBA81" w14:textId="77777777">
                    <w:trPr>
                      <w:tblCellSpacing w:w="0" w:type="dxa"/>
                    </w:trPr>
                    <w:tc>
                      <w:tcPr>
                        <w:tcW w:w="150" w:type="pct"/>
                        <w:vAlign w:val="center"/>
                        <w:hideMark/>
                      </w:tcPr>
                      <w:p w14:paraId="37CC1B47"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700" w:type="pct"/>
                        <w:vAlign w:val="center"/>
                        <w:hideMark/>
                      </w:tcPr>
                      <w:p w14:paraId="2C3F3ACD"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Fuels:</w:t>
                        </w:r>
                      </w:p>
                    </w:tc>
                    <w:tc>
                      <w:tcPr>
                        <w:tcW w:w="1700" w:type="pct"/>
                        <w:vAlign w:val="center"/>
                        <w:hideMark/>
                      </w:tcPr>
                      <w:p w14:paraId="10BF934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2450" w:type="pct"/>
                        <w:vAlign w:val="center"/>
                        <w:hideMark/>
                      </w:tcPr>
                      <w:p w14:paraId="2082E018"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r>
                  <w:tr w:rsidR="00704219" w:rsidRPr="00704219" w14:paraId="4677026C" w14:textId="77777777">
                    <w:trPr>
                      <w:tblCellSpacing w:w="0" w:type="dxa"/>
                    </w:trPr>
                    <w:tc>
                      <w:tcPr>
                        <w:tcW w:w="0" w:type="auto"/>
                        <w:vAlign w:val="center"/>
                        <w:hideMark/>
                      </w:tcPr>
                      <w:p w14:paraId="238ED32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946AB4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67247F4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Diesel fuels</w:t>
                        </w:r>
                      </w:p>
                    </w:tc>
                    <w:tc>
                      <w:tcPr>
                        <w:tcW w:w="0" w:type="auto"/>
                        <w:vAlign w:val="center"/>
                        <w:hideMark/>
                      </w:tcPr>
                      <w:p w14:paraId="7E34B0F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100-130</w:t>
                        </w:r>
                      </w:p>
                    </w:tc>
                  </w:tr>
                  <w:tr w:rsidR="00704219" w:rsidRPr="00704219" w14:paraId="2BD380C2" w14:textId="77777777">
                    <w:trPr>
                      <w:tblCellSpacing w:w="0" w:type="dxa"/>
                    </w:trPr>
                    <w:tc>
                      <w:tcPr>
                        <w:tcW w:w="0" w:type="auto"/>
                        <w:vAlign w:val="center"/>
                        <w:hideMark/>
                      </w:tcPr>
                      <w:p w14:paraId="5EA4D6B4"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74CD9FB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0F741D2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Ethyl (grain) alcohol</w:t>
                        </w:r>
                      </w:p>
                    </w:tc>
                    <w:tc>
                      <w:tcPr>
                        <w:tcW w:w="0" w:type="auto"/>
                        <w:vAlign w:val="center"/>
                        <w:hideMark/>
                      </w:tcPr>
                      <w:p w14:paraId="748EF82B"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55</w:t>
                        </w:r>
                      </w:p>
                    </w:tc>
                  </w:tr>
                  <w:tr w:rsidR="00704219" w:rsidRPr="00704219" w14:paraId="3B4C642F" w14:textId="77777777">
                    <w:trPr>
                      <w:tblCellSpacing w:w="0" w:type="dxa"/>
                    </w:trPr>
                    <w:tc>
                      <w:tcPr>
                        <w:tcW w:w="0" w:type="auto"/>
                        <w:vAlign w:val="center"/>
                        <w:hideMark/>
                      </w:tcPr>
                      <w:p w14:paraId="6BFF651F"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FD73D8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F5FB01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Fuel oils</w:t>
                        </w:r>
                      </w:p>
                    </w:tc>
                    <w:tc>
                      <w:tcPr>
                        <w:tcW w:w="0" w:type="auto"/>
                        <w:vAlign w:val="center"/>
                        <w:hideMark/>
                      </w:tcPr>
                      <w:p w14:paraId="54F44D75"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100-336</w:t>
                        </w:r>
                      </w:p>
                    </w:tc>
                  </w:tr>
                  <w:tr w:rsidR="00704219" w:rsidRPr="00704219" w14:paraId="115D4633" w14:textId="77777777">
                    <w:trPr>
                      <w:tblCellSpacing w:w="0" w:type="dxa"/>
                    </w:trPr>
                    <w:tc>
                      <w:tcPr>
                        <w:tcW w:w="0" w:type="auto"/>
                        <w:vAlign w:val="center"/>
                        <w:hideMark/>
                      </w:tcPr>
                      <w:p w14:paraId="7CAC416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77550C1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4BCBC5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Gasoline</w:t>
                        </w:r>
                      </w:p>
                    </w:tc>
                    <w:tc>
                      <w:tcPr>
                        <w:tcW w:w="0" w:type="auto"/>
                        <w:vAlign w:val="center"/>
                        <w:hideMark/>
                      </w:tcPr>
                      <w:p w14:paraId="27916F08"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-45</w:t>
                        </w:r>
                      </w:p>
                    </w:tc>
                  </w:tr>
                  <w:tr w:rsidR="00704219" w:rsidRPr="00704219" w14:paraId="25B8BDBC" w14:textId="77777777">
                    <w:trPr>
                      <w:tblCellSpacing w:w="0" w:type="dxa"/>
                    </w:trPr>
                    <w:tc>
                      <w:tcPr>
                        <w:tcW w:w="0" w:type="auto"/>
                        <w:vAlign w:val="center"/>
                        <w:hideMark/>
                      </w:tcPr>
                      <w:p w14:paraId="425AC02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E8AB02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9937D31"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Jet fuel</w:t>
                        </w:r>
                      </w:p>
                    </w:tc>
                    <w:tc>
                      <w:tcPr>
                        <w:tcW w:w="0" w:type="auto"/>
                        <w:vAlign w:val="center"/>
                        <w:hideMark/>
                      </w:tcPr>
                      <w:p w14:paraId="4A3671C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100 degrees F</w:t>
                        </w:r>
                      </w:p>
                    </w:tc>
                  </w:tr>
                  <w:tr w:rsidR="00704219" w:rsidRPr="00704219" w14:paraId="48D44E15" w14:textId="77777777">
                    <w:trPr>
                      <w:tblCellSpacing w:w="0" w:type="dxa"/>
                    </w:trPr>
                    <w:tc>
                      <w:tcPr>
                        <w:tcW w:w="0" w:type="auto"/>
                        <w:vAlign w:val="center"/>
                        <w:hideMark/>
                      </w:tcPr>
                      <w:p w14:paraId="3B539D3B"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1C3A24C"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9360A7D"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Kerosene</w:t>
                        </w:r>
                      </w:p>
                    </w:tc>
                    <w:tc>
                      <w:tcPr>
                        <w:tcW w:w="0" w:type="auto"/>
                        <w:vAlign w:val="center"/>
                        <w:hideMark/>
                      </w:tcPr>
                      <w:p w14:paraId="493D1ED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100-162</w:t>
                        </w:r>
                      </w:p>
                    </w:tc>
                  </w:tr>
                  <w:tr w:rsidR="00704219" w:rsidRPr="00704219" w14:paraId="07879B04" w14:textId="77777777">
                    <w:trPr>
                      <w:tblCellSpacing w:w="0" w:type="dxa"/>
                    </w:trPr>
                    <w:tc>
                      <w:tcPr>
                        <w:tcW w:w="0" w:type="auto"/>
                        <w:vAlign w:val="center"/>
                        <w:hideMark/>
                      </w:tcPr>
                      <w:p w14:paraId="13C455C5"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6E1B2DBF"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3B6E7A8"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Propane</w:t>
                        </w:r>
                      </w:p>
                    </w:tc>
                    <w:tc>
                      <w:tcPr>
                        <w:tcW w:w="0" w:type="auto"/>
                        <w:vAlign w:val="center"/>
                        <w:hideMark/>
                      </w:tcPr>
                      <w:p w14:paraId="3AE1E7D5"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-156</w:t>
                        </w:r>
                      </w:p>
                    </w:tc>
                  </w:tr>
                  <w:tr w:rsidR="00704219" w:rsidRPr="00704219" w14:paraId="4CF4161B" w14:textId="77777777">
                    <w:trPr>
                      <w:tblCellSpacing w:w="0" w:type="dxa"/>
                    </w:trPr>
                    <w:tc>
                      <w:tcPr>
                        <w:tcW w:w="0" w:type="auto"/>
                        <w:vAlign w:val="center"/>
                        <w:hideMark/>
                      </w:tcPr>
                      <w:p w14:paraId="7852AA9D"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66831CA"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64AC37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6D395EBB"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r>
                  <w:tr w:rsidR="00704219" w:rsidRPr="00704219" w14:paraId="2FCF6628" w14:textId="77777777">
                    <w:trPr>
                      <w:tblCellSpacing w:w="0" w:type="dxa"/>
                    </w:trPr>
                    <w:tc>
                      <w:tcPr>
                        <w:tcW w:w="0" w:type="auto"/>
                        <w:vAlign w:val="center"/>
                        <w:hideMark/>
                      </w:tcPr>
                      <w:p w14:paraId="4B00F27C"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7E634F5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Oils</w:t>
                        </w:r>
                        <w:r w:rsidRPr="00704219">
                          <w:rPr>
                            <w:rFonts w:ascii="Times New Roman" w:eastAsia="Times New Roman" w:hAnsi="Times New Roman" w:cs="Times New Roman"/>
                            <w:sz w:val="24"/>
                            <w:szCs w:val="24"/>
                          </w:rPr>
                          <w:t>:</w:t>
                        </w:r>
                      </w:p>
                    </w:tc>
                    <w:tc>
                      <w:tcPr>
                        <w:tcW w:w="0" w:type="auto"/>
                        <w:vAlign w:val="center"/>
                        <w:hideMark/>
                      </w:tcPr>
                      <w:p w14:paraId="42E8BE9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75E3661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r>
                  <w:tr w:rsidR="00704219" w:rsidRPr="00704219" w14:paraId="13B381A1" w14:textId="77777777">
                    <w:trPr>
                      <w:tblCellSpacing w:w="0" w:type="dxa"/>
                    </w:trPr>
                    <w:tc>
                      <w:tcPr>
                        <w:tcW w:w="0" w:type="auto"/>
                        <w:vAlign w:val="center"/>
                        <w:hideMark/>
                      </w:tcPr>
                      <w:p w14:paraId="428EC73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7A7CD1FB"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1907DF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Corn oil</w:t>
                        </w:r>
                      </w:p>
                    </w:tc>
                    <w:tc>
                      <w:tcPr>
                        <w:tcW w:w="0" w:type="auto"/>
                        <w:vAlign w:val="center"/>
                        <w:hideMark/>
                      </w:tcPr>
                      <w:p w14:paraId="3F3C9F2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650</w:t>
                        </w:r>
                      </w:p>
                    </w:tc>
                  </w:tr>
                  <w:tr w:rsidR="00704219" w:rsidRPr="00704219" w14:paraId="10EAB373" w14:textId="77777777">
                    <w:trPr>
                      <w:tblCellSpacing w:w="0" w:type="dxa"/>
                    </w:trPr>
                    <w:tc>
                      <w:tcPr>
                        <w:tcW w:w="0" w:type="auto"/>
                        <w:vAlign w:val="center"/>
                        <w:hideMark/>
                      </w:tcPr>
                      <w:p w14:paraId="6880AFC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BE3C77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5C683B8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Gear oil</w:t>
                        </w:r>
                      </w:p>
                    </w:tc>
                    <w:tc>
                      <w:tcPr>
                        <w:tcW w:w="0" w:type="auto"/>
                        <w:vAlign w:val="center"/>
                        <w:hideMark/>
                      </w:tcPr>
                      <w:p w14:paraId="25C1A52F"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375-580</w:t>
                        </w:r>
                      </w:p>
                    </w:tc>
                  </w:tr>
                  <w:tr w:rsidR="00704219" w:rsidRPr="00704219" w14:paraId="3327B4AE" w14:textId="77777777">
                    <w:trPr>
                      <w:tblCellSpacing w:w="0" w:type="dxa"/>
                    </w:trPr>
                    <w:tc>
                      <w:tcPr>
                        <w:tcW w:w="0" w:type="auto"/>
                        <w:vAlign w:val="center"/>
                        <w:hideMark/>
                      </w:tcPr>
                      <w:p w14:paraId="16F2FF2C"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0333FDE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7CA01BE5"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Mineral oil</w:t>
                        </w:r>
                      </w:p>
                    </w:tc>
                    <w:tc>
                      <w:tcPr>
                        <w:tcW w:w="0" w:type="auto"/>
                        <w:vAlign w:val="center"/>
                        <w:hideMark/>
                      </w:tcPr>
                      <w:p w14:paraId="255B1B01"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370</w:t>
                        </w:r>
                      </w:p>
                    </w:tc>
                  </w:tr>
                  <w:tr w:rsidR="00704219" w:rsidRPr="00704219" w14:paraId="61508A44" w14:textId="77777777">
                    <w:trPr>
                      <w:tblCellSpacing w:w="0" w:type="dxa"/>
                    </w:trPr>
                    <w:tc>
                      <w:tcPr>
                        <w:tcW w:w="0" w:type="auto"/>
                        <w:vAlign w:val="center"/>
                        <w:hideMark/>
                      </w:tcPr>
                      <w:p w14:paraId="154B3D5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027D336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829FFD7"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Motor oil</w:t>
                        </w:r>
                      </w:p>
                    </w:tc>
                    <w:tc>
                      <w:tcPr>
                        <w:tcW w:w="0" w:type="auto"/>
                        <w:vAlign w:val="center"/>
                        <w:hideMark/>
                      </w:tcPr>
                      <w:p w14:paraId="1E489388"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420-485</w:t>
                        </w:r>
                      </w:p>
                    </w:tc>
                  </w:tr>
                  <w:tr w:rsidR="00704219" w:rsidRPr="00704219" w14:paraId="7226CB44" w14:textId="77777777">
                    <w:trPr>
                      <w:tblCellSpacing w:w="0" w:type="dxa"/>
                    </w:trPr>
                    <w:tc>
                      <w:tcPr>
                        <w:tcW w:w="0" w:type="auto"/>
                        <w:vAlign w:val="center"/>
                        <w:hideMark/>
                      </w:tcPr>
                      <w:p w14:paraId="69D545F1"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5E91654"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4A0A5DF2"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Olive oil</w:t>
                        </w:r>
                      </w:p>
                    </w:tc>
                    <w:tc>
                      <w:tcPr>
                        <w:tcW w:w="0" w:type="auto"/>
                        <w:vAlign w:val="center"/>
                        <w:hideMark/>
                      </w:tcPr>
                      <w:p w14:paraId="0AC2E70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437</w:t>
                        </w:r>
                      </w:p>
                    </w:tc>
                  </w:tr>
                  <w:tr w:rsidR="00704219" w:rsidRPr="00704219" w14:paraId="323CB1EA" w14:textId="77777777">
                    <w:trPr>
                      <w:tblCellSpacing w:w="0" w:type="dxa"/>
                    </w:trPr>
                    <w:tc>
                      <w:tcPr>
                        <w:tcW w:w="0" w:type="auto"/>
                        <w:vAlign w:val="center"/>
                        <w:hideMark/>
                      </w:tcPr>
                      <w:p w14:paraId="5550DEF8"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A86C642"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F70969C"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Paraffin oil</w:t>
                        </w:r>
                      </w:p>
                    </w:tc>
                    <w:tc>
                      <w:tcPr>
                        <w:tcW w:w="0" w:type="auto"/>
                        <w:vAlign w:val="center"/>
                        <w:hideMark/>
                      </w:tcPr>
                      <w:p w14:paraId="5D4EC732"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390</w:t>
                        </w:r>
                      </w:p>
                    </w:tc>
                  </w:tr>
                  <w:tr w:rsidR="00704219" w:rsidRPr="00704219" w14:paraId="3A5F9B50" w14:textId="77777777">
                    <w:trPr>
                      <w:tblCellSpacing w:w="0" w:type="dxa"/>
                    </w:trPr>
                    <w:tc>
                      <w:tcPr>
                        <w:tcW w:w="0" w:type="auto"/>
                        <w:vAlign w:val="center"/>
                        <w:hideMark/>
                      </w:tcPr>
                      <w:p w14:paraId="5D82354C"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674395E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6DA8AF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Peanut oil</w:t>
                        </w:r>
                      </w:p>
                    </w:tc>
                    <w:tc>
                      <w:tcPr>
                        <w:tcW w:w="0" w:type="auto"/>
                        <w:vAlign w:val="center"/>
                        <w:hideMark/>
                      </w:tcPr>
                      <w:p w14:paraId="291233F2"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620</w:t>
                        </w:r>
                      </w:p>
                    </w:tc>
                  </w:tr>
                  <w:tr w:rsidR="00704219" w:rsidRPr="00704219" w14:paraId="007785A9" w14:textId="77777777">
                    <w:trPr>
                      <w:tblCellSpacing w:w="0" w:type="dxa"/>
                    </w:trPr>
                    <w:tc>
                      <w:tcPr>
                        <w:tcW w:w="0" w:type="auto"/>
                        <w:vAlign w:val="center"/>
                        <w:hideMark/>
                      </w:tcPr>
                      <w:p w14:paraId="00D6221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1E6473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6A45C1D2"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1298247"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r>
                  <w:tr w:rsidR="00704219" w:rsidRPr="00704219" w14:paraId="1F0F78D1" w14:textId="77777777">
                    <w:trPr>
                      <w:tblCellSpacing w:w="0" w:type="dxa"/>
                    </w:trPr>
                    <w:tc>
                      <w:tcPr>
                        <w:tcW w:w="0" w:type="auto"/>
                        <w:vAlign w:val="center"/>
                        <w:hideMark/>
                      </w:tcPr>
                      <w:p w14:paraId="044F49CA"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70CE6FFF"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Solvents:</w:t>
                        </w:r>
                      </w:p>
                    </w:tc>
                    <w:tc>
                      <w:tcPr>
                        <w:tcW w:w="0" w:type="auto"/>
                        <w:vAlign w:val="center"/>
                        <w:hideMark/>
                      </w:tcPr>
                      <w:p w14:paraId="3AAB7604"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5EDB5317"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r>
                  <w:tr w:rsidR="00704219" w:rsidRPr="00704219" w14:paraId="2B33EC47" w14:textId="77777777">
                    <w:trPr>
                      <w:tblCellSpacing w:w="0" w:type="dxa"/>
                    </w:trPr>
                    <w:tc>
                      <w:tcPr>
                        <w:tcW w:w="0" w:type="auto"/>
                        <w:vAlign w:val="center"/>
                        <w:hideMark/>
                      </w:tcPr>
                      <w:p w14:paraId="2F9AAD2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5BF0EEE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450B0AC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Acetone</w:t>
                        </w:r>
                      </w:p>
                    </w:tc>
                    <w:tc>
                      <w:tcPr>
                        <w:tcW w:w="0" w:type="auto"/>
                        <w:vAlign w:val="center"/>
                        <w:hideMark/>
                      </w:tcPr>
                      <w:p w14:paraId="53A99131"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0</w:t>
                        </w:r>
                      </w:p>
                    </w:tc>
                  </w:tr>
                  <w:tr w:rsidR="00704219" w:rsidRPr="00704219" w14:paraId="677F8C1A" w14:textId="77777777">
                    <w:trPr>
                      <w:tblCellSpacing w:w="0" w:type="dxa"/>
                    </w:trPr>
                    <w:tc>
                      <w:tcPr>
                        <w:tcW w:w="0" w:type="auto"/>
                        <w:vAlign w:val="center"/>
                        <w:hideMark/>
                      </w:tcPr>
                      <w:p w14:paraId="01FC33B7"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4358B7B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D8DB9B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Benzene</w:t>
                        </w:r>
                      </w:p>
                    </w:tc>
                    <w:tc>
                      <w:tcPr>
                        <w:tcW w:w="0" w:type="auto"/>
                        <w:vAlign w:val="center"/>
                        <w:hideMark/>
                      </w:tcPr>
                      <w:p w14:paraId="011A42C1"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12</w:t>
                        </w:r>
                      </w:p>
                    </w:tc>
                  </w:tr>
                  <w:tr w:rsidR="00704219" w:rsidRPr="00704219" w14:paraId="2F9EEDAA" w14:textId="77777777">
                    <w:trPr>
                      <w:tblCellSpacing w:w="0" w:type="dxa"/>
                    </w:trPr>
                    <w:tc>
                      <w:tcPr>
                        <w:tcW w:w="0" w:type="auto"/>
                        <w:vAlign w:val="center"/>
                        <w:hideMark/>
                      </w:tcPr>
                      <w:p w14:paraId="232E9ECF"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4E8F3694"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672D9B4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Methyl (wood) alcohol</w:t>
                        </w:r>
                      </w:p>
                    </w:tc>
                    <w:tc>
                      <w:tcPr>
                        <w:tcW w:w="0" w:type="auto"/>
                        <w:vAlign w:val="center"/>
                        <w:hideMark/>
                      </w:tcPr>
                      <w:p w14:paraId="5BAA4ED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52</w:t>
                        </w:r>
                      </w:p>
                    </w:tc>
                  </w:tr>
                  <w:tr w:rsidR="00704219" w:rsidRPr="00704219" w14:paraId="7F1CCA9F" w14:textId="77777777">
                    <w:trPr>
                      <w:tblCellSpacing w:w="0" w:type="dxa"/>
                    </w:trPr>
                    <w:tc>
                      <w:tcPr>
                        <w:tcW w:w="0" w:type="auto"/>
                        <w:vAlign w:val="center"/>
                        <w:hideMark/>
                      </w:tcPr>
                      <w:p w14:paraId="7F1053A4"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065C652"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4B76087D"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Naphtha</w:t>
                        </w:r>
                      </w:p>
                    </w:tc>
                    <w:tc>
                      <w:tcPr>
                        <w:tcW w:w="0" w:type="auto"/>
                        <w:vAlign w:val="center"/>
                        <w:hideMark/>
                      </w:tcPr>
                      <w:p w14:paraId="0A306EF1"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106</w:t>
                        </w:r>
                      </w:p>
                    </w:tc>
                  </w:tr>
                  <w:tr w:rsidR="00704219" w:rsidRPr="00704219" w14:paraId="54B08666" w14:textId="77777777">
                    <w:trPr>
                      <w:tblCellSpacing w:w="0" w:type="dxa"/>
                    </w:trPr>
                    <w:tc>
                      <w:tcPr>
                        <w:tcW w:w="0" w:type="auto"/>
                        <w:vAlign w:val="center"/>
                        <w:hideMark/>
                      </w:tcPr>
                      <w:p w14:paraId="0E96230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0C9D74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4A54603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Toluene</w:t>
                        </w:r>
                      </w:p>
                    </w:tc>
                    <w:tc>
                      <w:tcPr>
                        <w:tcW w:w="0" w:type="auto"/>
                        <w:vAlign w:val="center"/>
                        <w:hideMark/>
                      </w:tcPr>
                      <w:p w14:paraId="21FBD1E8"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40</w:t>
                        </w:r>
                      </w:p>
                    </w:tc>
                  </w:tr>
                  <w:tr w:rsidR="00704219" w:rsidRPr="00704219" w14:paraId="07E1ED79" w14:textId="77777777">
                    <w:trPr>
                      <w:tblCellSpacing w:w="0" w:type="dxa"/>
                    </w:trPr>
                    <w:tc>
                      <w:tcPr>
                        <w:tcW w:w="0" w:type="auto"/>
                        <w:vAlign w:val="center"/>
                        <w:hideMark/>
                      </w:tcPr>
                      <w:p w14:paraId="1320DE1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6EF49C1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9156E6F"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Xylene</w:t>
                        </w:r>
                      </w:p>
                    </w:tc>
                    <w:tc>
                      <w:tcPr>
                        <w:tcW w:w="0" w:type="auto"/>
                        <w:vAlign w:val="center"/>
                        <w:hideMark/>
                      </w:tcPr>
                      <w:p w14:paraId="063A5BD7"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63</w:t>
                        </w:r>
                      </w:p>
                    </w:tc>
                  </w:tr>
                  <w:tr w:rsidR="00704219" w:rsidRPr="00704219" w14:paraId="47AC6C88" w14:textId="77777777">
                    <w:trPr>
                      <w:tblCellSpacing w:w="0" w:type="dxa"/>
                    </w:trPr>
                    <w:tc>
                      <w:tcPr>
                        <w:tcW w:w="0" w:type="auto"/>
                        <w:vAlign w:val="center"/>
                        <w:hideMark/>
                      </w:tcPr>
                      <w:p w14:paraId="015FEE7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584AE9FF"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4CFFB507"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08D0A73C"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r>
                  <w:tr w:rsidR="00704219" w:rsidRPr="00704219" w14:paraId="0603B4F9" w14:textId="77777777">
                    <w:trPr>
                      <w:tblCellSpacing w:w="0" w:type="dxa"/>
                    </w:trPr>
                    <w:tc>
                      <w:tcPr>
                        <w:tcW w:w="0" w:type="auto"/>
                        <w:vAlign w:val="center"/>
                        <w:hideMark/>
                      </w:tcPr>
                      <w:p w14:paraId="3CCC7F0A"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gridSpan w:val="3"/>
                        <w:vAlign w:val="center"/>
                        <w:hideMark/>
                      </w:tcPr>
                      <w:p w14:paraId="0C32701D"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Rearranging the list by values of flashpoints also indicates the comparative volatilities of these substances:</w:t>
                        </w:r>
                      </w:p>
                    </w:tc>
                  </w:tr>
                  <w:tr w:rsidR="00704219" w:rsidRPr="00704219" w14:paraId="2460A694" w14:textId="77777777">
                    <w:trPr>
                      <w:tblCellSpacing w:w="0" w:type="dxa"/>
                    </w:trPr>
                    <w:tc>
                      <w:tcPr>
                        <w:tcW w:w="0" w:type="auto"/>
                        <w:vAlign w:val="center"/>
                        <w:hideMark/>
                      </w:tcPr>
                      <w:p w14:paraId="57425CEB"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7F38082"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4395CC9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Propane</w:t>
                        </w:r>
                      </w:p>
                    </w:tc>
                    <w:tc>
                      <w:tcPr>
                        <w:tcW w:w="0" w:type="auto"/>
                        <w:vAlign w:val="center"/>
                        <w:hideMark/>
                      </w:tcPr>
                      <w:p w14:paraId="64D6ED7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-156</w:t>
                        </w:r>
                      </w:p>
                    </w:tc>
                  </w:tr>
                  <w:tr w:rsidR="00704219" w:rsidRPr="00704219" w14:paraId="4192725C" w14:textId="77777777">
                    <w:trPr>
                      <w:tblCellSpacing w:w="0" w:type="dxa"/>
                    </w:trPr>
                    <w:tc>
                      <w:tcPr>
                        <w:tcW w:w="0" w:type="auto"/>
                        <w:vAlign w:val="center"/>
                        <w:hideMark/>
                      </w:tcPr>
                      <w:p w14:paraId="2AE34605"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6C0207E1"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4F52951"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Gasoline</w:t>
                        </w:r>
                      </w:p>
                    </w:tc>
                    <w:tc>
                      <w:tcPr>
                        <w:tcW w:w="0" w:type="auto"/>
                        <w:vAlign w:val="center"/>
                        <w:hideMark/>
                      </w:tcPr>
                      <w:p w14:paraId="6C3ED58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-45</w:t>
                        </w:r>
                      </w:p>
                    </w:tc>
                  </w:tr>
                  <w:tr w:rsidR="00704219" w:rsidRPr="00704219" w14:paraId="575AC6A1" w14:textId="77777777">
                    <w:trPr>
                      <w:tblCellSpacing w:w="0" w:type="dxa"/>
                    </w:trPr>
                    <w:tc>
                      <w:tcPr>
                        <w:tcW w:w="0" w:type="auto"/>
                        <w:vAlign w:val="center"/>
                        <w:hideMark/>
                      </w:tcPr>
                      <w:p w14:paraId="2A3A16DA"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18B847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0655F7C"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Acetone</w:t>
                        </w:r>
                      </w:p>
                    </w:tc>
                    <w:tc>
                      <w:tcPr>
                        <w:tcW w:w="0" w:type="auto"/>
                        <w:vAlign w:val="center"/>
                        <w:hideMark/>
                      </w:tcPr>
                      <w:p w14:paraId="3C0CEFDD"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0</w:t>
                        </w:r>
                      </w:p>
                    </w:tc>
                  </w:tr>
                  <w:tr w:rsidR="00704219" w:rsidRPr="00704219" w14:paraId="215DD33F" w14:textId="77777777">
                    <w:trPr>
                      <w:tblCellSpacing w:w="0" w:type="dxa"/>
                    </w:trPr>
                    <w:tc>
                      <w:tcPr>
                        <w:tcW w:w="0" w:type="auto"/>
                        <w:vAlign w:val="center"/>
                        <w:hideMark/>
                      </w:tcPr>
                      <w:p w14:paraId="5082E40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4873D78F"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F21671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Benzene</w:t>
                        </w:r>
                      </w:p>
                    </w:tc>
                    <w:tc>
                      <w:tcPr>
                        <w:tcW w:w="0" w:type="auto"/>
                        <w:vAlign w:val="center"/>
                        <w:hideMark/>
                      </w:tcPr>
                      <w:p w14:paraId="5F7B89A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12</w:t>
                        </w:r>
                      </w:p>
                    </w:tc>
                  </w:tr>
                  <w:tr w:rsidR="00704219" w:rsidRPr="00704219" w14:paraId="2AA71E98" w14:textId="77777777">
                    <w:trPr>
                      <w:tblCellSpacing w:w="0" w:type="dxa"/>
                    </w:trPr>
                    <w:tc>
                      <w:tcPr>
                        <w:tcW w:w="0" w:type="auto"/>
                        <w:vAlign w:val="center"/>
                        <w:hideMark/>
                      </w:tcPr>
                      <w:p w14:paraId="277DD51B"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1652FA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41E1A7A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Toluene</w:t>
                        </w:r>
                      </w:p>
                    </w:tc>
                    <w:tc>
                      <w:tcPr>
                        <w:tcW w:w="0" w:type="auto"/>
                        <w:vAlign w:val="center"/>
                        <w:hideMark/>
                      </w:tcPr>
                      <w:p w14:paraId="08EA96C8"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40</w:t>
                        </w:r>
                      </w:p>
                    </w:tc>
                  </w:tr>
                  <w:tr w:rsidR="00704219" w:rsidRPr="00704219" w14:paraId="54A6BD42" w14:textId="77777777">
                    <w:trPr>
                      <w:tblCellSpacing w:w="0" w:type="dxa"/>
                    </w:trPr>
                    <w:tc>
                      <w:tcPr>
                        <w:tcW w:w="0" w:type="auto"/>
                        <w:vAlign w:val="center"/>
                        <w:hideMark/>
                      </w:tcPr>
                      <w:p w14:paraId="684D7FF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0032086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A795F0A"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Methyl (wood) alcohol</w:t>
                        </w:r>
                      </w:p>
                    </w:tc>
                    <w:tc>
                      <w:tcPr>
                        <w:tcW w:w="0" w:type="auto"/>
                        <w:vAlign w:val="center"/>
                        <w:hideMark/>
                      </w:tcPr>
                      <w:p w14:paraId="3D3FD3A2"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52</w:t>
                        </w:r>
                      </w:p>
                    </w:tc>
                  </w:tr>
                  <w:tr w:rsidR="00704219" w:rsidRPr="00704219" w14:paraId="01BF20FE" w14:textId="77777777">
                    <w:trPr>
                      <w:tblCellSpacing w:w="0" w:type="dxa"/>
                    </w:trPr>
                    <w:tc>
                      <w:tcPr>
                        <w:tcW w:w="0" w:type="auto"/>
                        <w:vAlign w:val="center"/>
                        <w:hideMark/>
                      </w:tcPr>
                      <w:p w14:paraId="1BB75D01"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6477A28A"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5CA3644B"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Ethyl (grain) alcohol</w:t>
                        </w:r>
                      </w:p>
                    </w:tc>
                    <w:tc>
                      <w:tcPr>
                        <w:tcW w:w="0" w:type="auto"/>
                        <w:vAlign w:val="center"/>
                        <w:hideMark/>
                      </w:tcPr>
                      <w:p w14:paraId="034B7B2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55</w:t>
                        </w:r>
                      </w:p>
                    </w:tc>
                  </w:tr>
                  <w:tr w:rsidR="00704219" w:rsidRPr="00704219" w14:paraId="4A9B33D4" w14:textId="77777777">
                    <w:trPr>
                      <w:tblCellSpacing w:w="0" w:type="dxa"/>
                    </w:trPr>
                    <w:tc>
                      <w:tcPr>
                        <w:tcW w:w="0" w:type="auto"/>
                        <w:vAlign w:val="center"/>
                        <w:hideMark/>
                      </w:tcPr>
                      <w:p w14:paraId="1C6163C1"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5F3CA56B"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4A2E8EA"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Xylene</w:t>
                        </w:r>
                      </w:p>
                    </w:tc>
                    <w:tc>
                      <w:tcPr>
                        <w:tcW w:w="0" w:type="auto"/>
                        <w:vAlign w:val="center"/>
                        <w:hideMark/>
                      </w:tcPr>
                      <w:p w14:paraId="68CE3A3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63</w:t>
                        </w:r>
                      </w:p>
                    </w:tc>
                  </w:tr>
                  <w:tr w:rsidR="00704219" w:rsidRPr="00704219" w14:paraId="65F4DE92" w14:textId="77777777">
                    <w:trPr>
                      <w:tblCellSpacing w:w="0" w:type="dxa"/>
                    </w:trPr>
                    <w:tc>
                      <w:tcPr>
                        <w:tcW w:w="0" w:type="auto"/>
                        <w:vAlign w:val="center"/>
                        <w:hideMark/>
                      </w:tcPr>
                      <w:p w14:paraId="3F20378A"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51FF75B5"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50539305"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Jet fuel</w:t>
                        </w:r>
                      </w:p>
                    </w:tc>
                    <w:tc>
                      <w:tcPr>
                        <w:tcW w:w="0" w:type="auto"/>
                        <w:vAlign w:val="center"/>
                        <w:hideMark/>
                      </w:tcPr>
                      <w:p w14:paraId="313C00BB"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100 degrees F</w:t>
                        </w:r>
                      </w:p>
                    </w:tc>
                  </w:tr>
                  <w:tr w:rsidR="00704219" w:rsidRPr="00704219" w14:paraId="5BDAC2B2" w14:textId="77777777">
                    <w:trPr>
                      <w:tblCellSpacing w:w="0" w:type="dxa"/>
                    </w:trPr>
                    <w:tc>
                      <w:tcPr>
                        <w:tcW w:w="0" w:type="auto"/>
                        <w:vAlign w:val="center"/>
                        <w:hideMark/>
                      </w:tcPr>
                      <w:p w14:paraId="7E0B82AB"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AA0CF1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635474D"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Naphtha</w:t>
                        </w:r>
                      </w:p>
                    </w:tc>
                    <w:tc>
                      <w:tcPr>
                        <w:tcW w:w="0" w:type="auto"/>
                        <w:vAlign w:val="center"/>
                        <w:hideMark/>
                      </w:tcPr>
                      <w:p w14:paraId="64FD135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106</w:t>
                        </w:r>
                      </w:p>
                    </w:tc>
                  </w:tr>
                  <w:tr w:rsidR="00704219" w:rsidRPr="00704219" w14:paraId="4C2C8BC3" w14:textId="77777777">
                    <w:trPr>
                      <w:tblCellSpacing w:w="0" w:type="dxa"/>
                    </w:trPr>
                    <w:tc>
                      <w:tcPr>
                        <w:tcW w:w="0" w:type="auto"/>
                        <w:vAlign w:val="center"/>
                        <w:hideMark/>
                      </w:tcPr>
                      <w:p w14:paraId="726C104F"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6BAAB4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248762A"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Diesel fuels</w:t>
                        </w:r>
                      </w:p>
                    </w:tc>
                    <w:tc>
                      <w:tcPr>
                        <w:tcW w:w="0" w:type="auto"/>
                        <w:vAlign w:val="center"/>
                        <w:hideMark/>
                      </w:tcPr>
                      <w:p w14:paraId="20EA00C7"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100-130</w:t>
                        </w:r>
                      </w:p>
                    </w:tc>
                  </w:tr>
                  <w:tr w:rsidR="00704219" w:rsidRPr="00704219" w14:paraId="25AB60E7" w14:textId="77777777">
                    <w:trPr>
                      <w:tblCellSpacing w:w="0" w:type="dxa"/>
                    </w:trPr>
                    <w:tc>
                      <w:tcPr>
                        <w:tcW w:w="0" w:type="auto"/>
                        <w:vAlign w:val="center"/>
                        <w:hideMark/>
                      </w:tcPr>
                      <w:p w14:paraId="63FA9DE4"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0881CC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0C5D0AC"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Fuel oils</w:t>
                        </w:r>
                      </w:p>
                    </w:tc>
                    <w:tc>
                      <w:tcPr>
                        <w:tcW w:w="0" w:type="auto"/>
                        <w:vAlign w:val="center"/>
                        <w:hideMark/>
                      </w:tcPr>
                      <w:p w14:paraId="5FE3150C"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100-336</w:t>
                        </w:r>
                      </w:p>
                    </w:tc>
                  </w:tr>
                  <w:tr w:rsidR="00704219" w:rsidRPr="00704219" w14:paraId="5DE3F821" w14:textId="77777777">
                    <w:trPr>
                      <w:tblCellSpacing w:w="0" w:type="dxa"/>
                    </w:trPr>
                    <w:tc>
                      <w:tcPr>
                        <w:tcW w:w="0" w:type="auto"/>
                        <w:vAlign w:val="center"/>
                        <w:hideMark/>
                      </w:tcPr>
                      <w:p w14:paraId="3AB134D7"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3B44FB6A"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606DED25"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Kerosene</w:t>
                        </w:r>
                      </w:p>
                    </w:tc>
                    <w:tc>
                      <w:tcPr>
                        <w:tcW w:w="0" w:type="auto"/>
                        <w:vAlign w:val="center"/>
                        <w:hideMark/>
                      </w:tcPr>
                      <w:p w14:paraId="742F83E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100-162</w:t>
                        </w:r>
                      </w:p>
                    </w:tc>
                  </w:tr>
                  <w:tr w:rsidR="00704219" w:rsidRPr="00704219" w14:paraId="2C2E003B" w14:textId="77777777">
                    <w:trPr>
                      <w:tblCellSpacing w:w="0" w:type="dxa"/>
                    </w:trPr>
                    <w:tc>
                      <w:tcPr>
                        <w:tcW w:w="0" w:type="auto"/>
                        <w:vAlign w:val="center"/>
                        <w:hideMark/>
                      </w:tcPr>
                      <w:p w14:paraId="0DB2E148"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2795216"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34EE20C"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Mineral oil</w:t>
                        </w:r>
                      </w:p>
                    </w:tc>
                    <w:tc>
                      <w:tcPr>
                        <w:tcW w:w="0" w:type="auto"/>
                        <w:vAlign w:val="center"/>
                        <w:hideMark/>
                      </w:tcPr>
                      <w:p w14:paraId="2442A7D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370</w:t>
                        </w:r>
                      </w:p>
                    </w:tc>
                  </w:tr>
                  <w:tr w:rsidR="00704219" w:rsidRPr="00704219" w14:paraId="1DEEB4EC" w14:textId="77777777">
                    <w:trPr>
                      <w:tblCellSpacing w:w="0" w:type="dxa"/>
                    </w:trPr>
                    <w:tc>
                      <w:tcPr>
                        <w:tcW w:w="0" w:type="auto"/>
                        <w:vAlign w:val="center"/>
                        <w:hideMark/>
                      </w:tcPr>
                      <w:p w14:paraId="7BCBAD7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4FCA02B2"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3D6527D"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Paraffin oil</w:t>
                        </w:r>
                      </w:p>
                    </w:tc>
                    <w:tc>
                      <w:tcPr>
                        <w:tcW w:w="0" w:type="auto"/>
                        <w:vAlign w:val="center"/>
                        <w:hideMark/>
                      </w:tcPr>
                      <w:p w14:paraId="2027478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390</w:t>
                        </w:r>
                      </w:p>
                    </w:tc>
                  </w:tr>
                  <w:tr w:rsidR="00704219" w:rsidRPr="00704219" w14:paraId="609D6488" w14:textId="77777777">
                    <w:trPr>
                      <w:tblCellSpacing w:w="0" w:type="dxa"/>
                    </w:trPr>
                    <w:tc>
                      <w:tcPr>
                        <w:tcW w:w="0" w:type="auto"/>
                        <w:vAlign w:val="center"/>
                        <w:hideMark/>
                      </w:tcPr>
                      <w:p w14:paraId="699F76C8"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59CC79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0AA121FB"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Gear oil</w:t>
                        </w:r>
                      </w:p>
                    </w:tc>
                    <w:tc>
                      <w:tcPr>
                        <w:tcW w:w="0" w:type="auto"/>
                        <w:vAlign w:val="center"/>
                        <w:hideMark/>
                      </w:tcPr>
                      <w:p w14:paraId="62A149E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375-580</w:t>
                        </w:r>
                      </w:p>
                    </w:tc>
                  </w:tr>
                  <w:tr w:rsidR="00704219" w:rsidRPr="00704219" w14:paraId="576C6607" w14:textId="77777777">
                    <w:trPr>
                      <w:tblCellSpacing w:w="0" w:type="dxa"/>
                    </w:trPr>
                    <w:tc>
                      <w:tcPr>
                        <w:tcW w:w="0" w:type="auto"/>
                        <w:vAlign w:val="center"/>
                        <w:hideMark/>
                      </w:tcPr>
                      <w:p w14:paraId="11269D0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11631DC4"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279A43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Motor oil</w:t>
                        </w:r>
                      </w:p>
                    </w:tc>
                    <w:tc>
                      <w:tcPr>
                        <w:tcW w:w="0" w:type="auto"/>
                        <w:vAlign w:val="center"/>
                        <w:hideMark/>
                      </w:tcPr>
                      <w:p w14:paraId="2F9DE524"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420-485</w:t>
                        </w:r>
                      </w:p>
                    </w:tc>
                  </w:tr>
                  <w:tr w:rsidR="00704219" w:rsidRPr="00704219" w14:paraId="45360FCE" w14:textId="77777777">
                    <w:trPr>
                      <w:tblCellSpacing w:w="0" w:type="dxa"/>
                    </w:trPr>
                    <w:tc>
                      <w:tcPr>
                        <w:tcW w:w="0" w:type="auto"/>
                        <w:vAlign w:val="center"/>
                        <w:hideMark/>
                      </w:tcPr>
                      <w:p w14:paraId="7492ED1C"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439F51D1"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5212A880"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Olive oil</w:t>
                        </w:r>
                      </w:p>
                    </w:tc>
                    <w:tc>
                      <w:tcPr>
                        <w:tcW w:w="0" w:type="auto"/>
                        <w:vAlign w:val="center"/>
                        <w:hideMark/>
                      </w:tcPr>
                      <w:p w14:paraId="30D70DB8"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437</w:t>
                        </w:r>
                      </w:p>
                    </w:tc>
                  </w:tr>
                  <w:tr w:rsidR="00704219" w:rsidRPr="00704219" w14:paraId="2B770B6A" w14:textId="77777777">
                    <w:trPr>
                      <w:tblCellSpacing w:w="0" w:type="dxa"/>
                    </w:trPr>
                    <w:tc>
                      <w:tcPr>
                        <w:tcW w:w="0" w:type="auto"/>
                        <w:vAlign w:val="center"/>
                        <w:hideMark/>
                      </w:tcPr>
                      <w:p w14:paraId="46092202"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676A8E33"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7DDE34CF"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Corn oil</w:t>
                        </w:r>
                      </w:p>
                    </w:tc>
                    <w:tc>
                      <w:tcPr>
                        <w:tcW w:w="0" w:type="auto"/>
                        <w:vAlign w:val="center"/>
                        <w:hideMark/>
                      </w:tcPr>
                      <w:p w14:paraId="509CD3D2"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650</w:t>
                        </w:r>
                      </w:p>
                    </w:tc>
                  </w:tr>
                  <w:tr w:rsidR="00704219" w:rsidRPr="00704219" w14:paraId="305A99BA" w14:textId="77777777">
                    <w:trPr>
                      <w:tblCellSpacing w:w="0" w:type="dxa"/>
                    </w:trPr>
                    <w:tc>
                      <w:tcPr>
                        <w:tcW w:w="0" w:type="auto"/>
                        <w:vAlign w:val="center"/>
                        <w:hideMark/>
                      </w:tcPr>
                      <w:p w14:paraId="10FD991C"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6BE7721A"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c>
                      <w:tcPr>
                        <w:tcW w:w="0" w:type="auto"/>
                        <w:vAlign w:val="center"/>
                        <w:hideMark/>
                      </w:tcPr>
                      <w:p w14:paraId="291152B9"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Peanut oil</w:t>
                        </w:r>
                      </w:p>
                    </w:tc>
                    <w:tc>
                      <w:tcPr>
                        <w:tcW w:w="0" w:type="auto"/>
                        <w:vAlign w:val="center"/>
                        <w:hideMark/>
                      </w:tcPr>
                      <w:p w14:paraId="189F3FAD"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620</w:t>
                        </w:r>
                      </w:p>
                    </w:tc>
                  </w:tr>
                </w:tbl>
                <w:p w14:paraId="1EC85228"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In the USA, there is a precise definition of </w:t>
                  </w:r>
                  <w:r w:rsidRPr="00704219">
                    <w:rPr>
                      <w:rFonts w:ascii="Verdana" w:eastAsia="Times New Roman" w:hAnsi="Verdana" w:cs="Times New Roman"/>
                      <w:b/>
                      <w:bCs/>
                      <w:sz w:val="20"/>
                      <w:szCs w:val="20"/>
                    </w:rPr>
                    <w:t>flammable liquid</w:t>
                  </w:r>
                  <w:r w:rsidRPr="00704219">
                    <w:rPr>
                      <w:rFonts w:ascii="Verdana" w:eastAsia="Times New Roman" w:hAnsi="Verdana" w:cs="Times New Roman"/>
                      <w:sz w:val="20"/>
                      <w:szCs w:val="20"/>
                    </w:rPr>
                    <w:t> as one with a flashpoint below 100 degrees Fahrenheit. Less-flammable liquids (with a flashpoint between 100 degrees and 200 degrees Fahrenheit) are defined as </w:t>
                  </w:r>
                  <w:r w:rsidRPr="00704219">
                    <w:rPr>
                      <w:rFonts w:ascii="Verdana" w:eastAsia="Times New Roman" w:hAnsi="Verdana" w:cs="Times New Roman"/>
                      <w:b/>
                      <w:bCs/>
                      <w:sz w:val="20"/>
                      <w:szCs w:val="20"/>
                    </w:rPr>
                    <w:t>combustible liquids</w:t>
                  </w:r>
                  <w:r w:rsidRPr="00704219">
                    <w:rPr>
                      <w:rFonts w:ascii="Verdana" w:eastAsia="Times New Roman" w:hAnsi="Verdana" w:cs="Times New Roman"/>
                      <w:sz w:val="20"/>
                      <w:szCs w:val="20"/>
                    </w:rPr>
                    <w:t>.</w:t>
                  </w:r>
                </w:p>
                <w:p w14:paraId="06049D5B"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Acknowledgment:</w:t>
                  </w:r>
                  <w:r w:rsidRPr="00704219">
                    <w:rPr>
                      <w:rFonts w:ascii="Verdana" w:eastAsia="Times New Roman" w:hAnsi="Verdana" w:cs="Times New Roman"/>
                      <w:sz w:val="20"/>
                      <w:szCs w:val="20"/>
                    </w:rPr>
                    <w:br/>
                    <w:t>Materials in this newsletter have been borrowed from these sources:</w:t>
                  </w:r>
                  <w:r w:rsidRPr="00704219">
                    <w:rPr>
                      <w:rFonts w:ascii="Verdana" w:eastAsia="Times New Roman" w:hAnsi="Verdana" w:cs="Times New Roman"/>
                      <w:sz w:val="20"/>
                      <w:szCs w:val="20"/>
                    </w:rPr>
                    <w:br/>
                  </w:r>
                  <w:hyperlink r:id="rId8" w:tgtFrame="_blank" w:history="1">
                    <w:r w:rsidRPr="00704219">
                      <w:rPr>
                        <w:rFonts w:ascii="Verdana" w:eastAsia="Times New Roman" w:hAnsi="Verdana" w:cs="Times New Roman"/>
                        <w:color w:val="0000FF"/>
                        <w:sz w:val="20"/>
                        <w:szCs w:val="20"/>
                        <w:u w:val="single"/>
                      </w:rPr>
                      <w:t>http://en.wikipedia.org/wiki/Main_Page</w:t>
                    </w:r>
                  </w:hyperlink>
                  <w:r w:rsidRPr="00704219">
                    <w:rPr>
                      <w:rFonts w:ascii="Verdana" w:eastAsia="Times New Roman" w:hAnsi="Verdana" w:cs="Times New Roman"/>
                      <w:sz w:val="20"/>
                      <w:szCs w:val="20"/>
                    </w:rPr>
                    <w:br/>
                  </w:r>
                  <w:hyperlink r:id="rId9" w:tgtFrame="_blank" w:history="1">
                    <w:r w:rsidRPr="00704219">
                      <w:rPr>
                        <w:rFonts w:ascii="Verdana" w:eastAsia="Times New Roman" w:hAnsi="Verdana" w:cs="Times New Roman"/>
                        <w:color w:val="0000FF"/>
                        <w:sz w:val="20"/>
                        <w:szCs w:val="20"/>
                        <w:u w:val="single"/>
                      </w:rPr>
                      <w:t>http://www.thefreedictionary.com</w:t>
                    </w:r>
                  </w:hyperlink>
                  <w:r w:rsidRPr="00704219">
                    <w:rPr>
                      <w:rFonts w:ascii="Verdana" w:eastAsia="Times New Roman" w:hAnsi="Verdana" w:cs="Times New Roman"/>
                      <w:sz w:val="20"/>
                      <w:szCs w:val="20"/>
                    </w:rPr>
                    <w:br/>
                  </w:r>
                  <w:hyperlink r:id="rId10" w:tgtFrame="_blank" w:history="1">
                    <w:r w:rsidRPr="00704219">
                      <w:rPr>
                        <w:rFonts w:ascii="Verdana" w:eastAsia="Times New Roman" w:hAnsi="Verdana" w:cs="Times New Roman"/>
                        <w:color w:val="0000FF"/>
                        <w:sz w:val="20"/>
                        <w:szCs w:val="20"/>
                        <w:u w:val="single"/>
                      </w:rPr>
                      <w:t>http://www.engineeringtoolbox.com/flash-point-fuels-d_937.html</w:t>
                    </w:r>
                  </w:hyperlink>
                </w:p>
                <w:p w14:paraId="7A1550D8"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Times New Roman" w:eastAsia="Times New Roman" w:hAnsi="Times New Roman" w:cs="Times New Roman"/>
                      <w:sz w:val="24"/>
                      <w:szCs w:val="24"/>
                    </w:rPr>
                    <w:t> </w:t>
                  </w:r>
                </w:p>
              </w:tc>
            </w:tr>
            <w:tr w:rsidR="00704219" w:rsidRPr="00704219" w14:paraId="0EBE7947"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E72A204" w14:textId="77777777" w:rsidR="00704219" w:rsidRPr="00704219" w:rsidRDefault="00704219" w:rsidP="00704219">
                  <w:pPr>
                    <w:spacing w:before="100" w:beforeAutospacing="1" w:after="100" w:afterAutospacing="1" w:line="240" w:lineRule="auto"/>
                    <w:rPr>
                      <w:rFonts w:ascii="Times New Roman" w:eastAsia="Times New Roman" w:hAnsi="Times New Roman" w:cs="Times New Roman"/>
                      <w:sz w:val="24"/>
                      <w:szCs w:val="24"/>
                    </w:rPr>
                  </w:pPr>
                  <w:r w:rsidRPr="00704219">
                    <w:rPr>
                      <w:rFonts w:ascii="Verdana" w:eastAsia="Times New Roman" w:hAnsi="Verdana" w:cs="Times New Roman"/>
                      <w:sz w:val="20"/>
                      <w:szCs w:val="20"/>
                    </w:rPr>
                    <w:t>You can find past issues of our "Environmental Enlightenment" at </w:t>
                  </w:r>
                  <w:proofErr w:type="spellStart"/>
                  <w:r w:rsidRPr="00704219">
                    <w:rPr>
                      <w:rFonts w:ascii="Verdana" w:eastAsia="Times New Roman" w:hAnsi="Verdana" w:cs="Times New Roman"/>
                      <w:sz w:val="20"/>
                      <w:szCs w:val="20"/>
                    </w:rPr>
                    <w:fldChar w:fldCharType="begin"/>
                  </w:r>
                  <w:r w:rsidRPr="00704219">
                    <w:rPr>
                      <w:rFonts w:ascii="Verdana" w:eastAsia="Times New Roman" w:hAnsi="Verdana" w:cs="Times New Roman"/>
                      <w:sz w:val="20"/>
                      <w:szCs w:val="20"/>
                    </w:rPr>
                    <w:instrText xml:space="preserve"> HYPERLINK "http://www.amiadini.com/" </w:instrText>
                  </w:r>
                  <w:r w:rsidRPr="00704219">
                    <w:rPr>
                      <w:rFonts w:ascii="Verdana" w:eastAsia="Times New Roman" w:hAnsi="Verdana" w:cs="Times New Roman"/>
                      <w:sz w:val="20"/>
                      <w:szCs w:val="20"/>
                    </w:rPr>
                    <w:fldChar w:fldCharType="separate"/>
                  </w:r>
                  <w:r w:rsidRPr="00704219">
                    <w:rPr>
                      <w:rFonts w:ascii="Verdana" w:eastAsia="Times New Roman" w:hAnsi="Verdana" w:cs="Times New Roman"/>
                      <w:color w:val="0000FF"/>
                      <w:sz w:val="20"/>
                      <w:szCs w:val="20"/>
                      <w:u w:val="single"/>
                    </w:rPr>
                    <w:t>amiadini.com</w:t>
                  </w:r>
                  <w:r w:rsidRPr="00704219">
                    <w:rPr>
                      <w:rFonts w:ascii="Verdana" w:eastAsia="Times New Roman" w:hAnsi="Verdana" w:cs="Times New Roman"/>
                      <w:sz w:val="20"/>
                      <w:szCs w:val="20"/>
                    </w:rPr>
                    <w:fldChar w:fldCharType="end"/>
                  </w:r>
                  <w:r w:rsidRPr="00704219">
                    <w:rPr>
                      <w:rFonts w:ascii="Verdana" w:eastAsia="Times New Roman" w:hAnsi="Verdana" w:cs="Times New Roman"/>
                      <w:sz w:val="20"/>
                      <w:szCs w:val="20"/>
                    </w:rPr>
                    <w:t>Wealth</w:t>
                  </w:r>
                  <w:proofErr w:type="spellEnd"/>
                  <w:r w:rsidRPr="00704219">
                    <w:rPr>
                      <w:rFonts w:ascii="Verdana" w:eastAsia="Times New Roman" w:hAnsi="Verdana" w:cs="Times New Roman"/>
                      <w:sz w:val="20"/>
                      <w:szCs w:val="20"/>
                    </w:rPr>
                    <w:t xml:space="preserve"> of information about environmental site assessments in the real estate transactions and issues concerning assessment and cleanup of contamination in the subsurface soil and groundwater.</w:t>
                  </w:r>
                </w:p>
              </w:tc>
            </w:tr>
          </w:tbl>
          <w:p w14:paraId="3C3F5C27" w14:textId="77777777" w:rsidR="00704219" w:rsidRPr="00704219" w:rsidRDefault="00704219" w:rsidP="00704219">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704219" w:rsidRPr="00704219" w14:paraId="6803B041" w14:textId="77777777">
              <w:trPr>
                <w:tblCellSpacing w:w="0" w:type="dxa"/>
                <w:jc w:val="center"/>
              </w:trPr>
              <w:tc>
                <w:tcPr>
                  <w:tcW w:w="0" w:type="auto"/>
                  <w:vAlign w:val="center"/>
                  <w:hideMark/>
                </w:tcPr>
                <w:p w14:paraId="65BF2952" w14:textId="77777777" w:rsidR="00704219" w:rsidRPr="00704219" w:rsidRDefault="00704219" w:rsidP="00704219">
                  <w:pPr>
                    <w:spacing w:before="100" w:beforeAutospacing="1" w:after="100" w:afterAutospacing="1" w:line="240" w:lineRule="auto"/>
                    <w:jc w:val="center"/>
                    <w:rPr>
                      <w:rFonts w:ascii="Times New Roman" w:eastAsia="Times New Roman" w:hAnsi="Times New Roman" w:cs="Times New Roman"/>
                      <w:sz w:val="24"/>
                      <w:szCs w:val="24"/>
                    </w:rPr>
                  </w:pPr>
                  <w:r w:rsidRPr="00704219">
                    <w:rPr>
                      <w:rFonts w:ascii="Verdana" w:eastAsia="Times New Roman" w:hAnsi="Verdana" w:cs="Times New Roman"/>
                      <w:sz w:val="20"/>
                      <w:szCs w:val="20"/>
                    </w:rPr>
                    <w:t>Call me if you have any questions. There are </w:t>
                  </w:r>
                  <w:r w:rsidRPr="00704219">
                    <w:rPr>
                      <w:rFonts w:ascii="Verdana" w:eastAsia="Times New Roman" w:hAnsi="Verdana" w:cs="Times New Roman"/>
                      <w:b/>
                      <w:bCs/>
                      <w:sz w:val="20"/>
                      <w:szCs w:val="20"/>
                    </w:rPr>
                    <w:t>no obligations.</w:t>
                  </w:r>
                  <w:r w:rsidRPr="00704219">
                    <w:rPr>
                      <w:rFonts w:ascii="Verdana" w:eastAsia="Times New Roman" w:hAnsi="Verdana" w:cs="Times New Roman"/>
                      <w:sz w:val="20"/>
                      <w:szCs w:val="20"/>
                    </w:rPr>
                    <w:br/>
                  </w:r>
                  <w:r w:rsidRPr="00704219">
                    <w:rPr>
                      <w:rFonts w:ascii="Verdana" w:eastAsia="Times New Roman" w:hAnsi="Verdana" w:cs="Times New Roman"/>
                      <w:sz w:val="20"/>
                      <w:szCs w:val="20"/>
                    </w:rPr>
                    <w:br/>
                    <w:t xml:space="preserve">Ami </w:t>
                  </w:r>
                  <w:proofErr w:type="spellStart"/>
                  <w:r w:rsidRPr="00704219">
                    <w:rPr>
                      <w:rFonts w:ascii="Verdana" w:eastAsia="Times New Roman" w:hAnsi="Verdana" w:cs="Times New Roman"/>
                      <w:sz w:val="20"/>
                      <w:szCs w:val="20"/>
                    </w:rPr>
                    <w:t>Adini</w:t>
                  </w:r>
                  <w:proofErr w:type="spellEnd"/>
                  <w:r w:rsidRPr="00704219">
                    <w:rPr>
                      <w:rFonts w:ascii="Verdana" w:eastAsia="Times New Roman" w:hAnsi="Verdana" w:cs="Times New Roman"/>
                      <w:sz w:val="20"/>
                      <w:szCs w:val="20"/>
                    </w:rPr>
                    <w:t xml:space="preserve"> Environmental Services, Inc.</w:t>
                  </w:r>
                  <w:r w:rsidRPr="00704219">
                    <w:rPr>
                      <w:rFonts w:ascii="Verdana" w:eastAsia="Times New Roman" w:hAnsi="Verdana" w:cs="Times New Roman"/>
                      <w:sz w:val="20"/>
                      <w:szCs w:val="20"/>
                    </w:rPr>
                    <w:br/>
                    <w:t>Environmental Consultants &amp; General Engineering Contractors</w:t>
                  </w:r>
                  <w:r w:rsidRPr="00704219">
                    <w:rPr>
                      <w:rFonts w:ascii="Verdana" w:eastAsia="Times New Roman" w:hAnsi="Verdana" w:cs="Times New Roman"/>
                      <w:sz w:val="20"/>
                      <w:szCs w:val="20"/>
                    </w:rPr>
                    <w:br/>
                    <w:t xml:space="preserve">California </w:t>
                  </w:r>
                  <w:proofErr w:type="spellStart"/>
                  <w:r w:rsidRPr="00704219">
                    <w:rPr>
                      <w:rFonts w:ascii="Verdana" w:eastAsia="Times New Roman" w:hAnsi="Verdana" w:cs="Times New Roman"/>
                      <w:sz w:val="20"/>
                      <w:szCs w:val="20"/>
                    </w:rPr>
                    <w:t>Lic</w:t>
                  </w:r>
                  <w:proofErr w:type="spellEnd"/>
                  <w:r w:rsidRPr="00704219">
                    <w:rPr>
                      <w:rFonts w:ascii="Verdana" w:eastAsia="Times New Roman" w:hAnsi="Verdana" w:cs="Times New Roman"/>
                      <w:sz w:val="20"/>
                      <w:szCs w:val="20"/>
                    </w:rPr>
                    <w:t>. #1009513 A B HAZ ASB</w:t>
                  </w:r>
                  <w:r w:rsidRPr="00704219">
                    <w:rPr>
                      <w:rFonts w:ascii="Verdana" w:eastAsia="Times New Roman" w:hAnsi="Verdana" w:cs="Times New Roman"/>
                      <w:sz w:val="20"/>
                      <w:szCs w:val="20"/>
                    </w:rPr>
                    <w:br/>
                  </w:r>
                  <w:r w:rsidRPr="00704219">
                    <w:rPr>
                      <w:rFonts w:ascii="Verdana" w:eastAsia="Times New Roman" w:hAnsi="Verdana" w:cs="Times New Roman"/>
                      <w:b/>
                      <w:bCs/>
                      <w:sz w:val="20"/>
                      <w:szCs w:val="20"/>
                    </w:rPr>
                    <w:t>818-824-8102</w:t>
                  </w:r>
                  <w:r w:rsidRPr="00704219">
                    <w:rPr>
                      <w:rFonts w:ascii="Verdana" w:eastAsia="Times New Roman" w:hAnsi="Verdana" w:cs="Times New Roman"/>
                      <w:sz w:val="20"/>
                      <w:szCs w:val="20"/>
                    </w:rPr>
                    <w:t>; </w:t>
                  </w:r>
                  <w:hyperlink r:id="rId11" w:history="1">
                    <w:r w:rsidRPr="00704219">
                      <w:rPr>
                        <w:rFonts w:ascii="Verdana" w:eastAsia="Times New Roman" w:hAnsi="Verdana" w:cs="Times New Roman"/>
                        <w:b/>
                        <w:bCs/>
                        <w:color w:val="0000FF"/>
                        <w:sz w:val="20"/>
                        <w:szCs w:val="20"/>
                        <w:u w:val="single"/>
                      </w:rPr>
                      <w:t>mail@amiadini.com</w:t>
                    </w:r>
                  </w:hyperlink>
                  <w:r w:rsidRPr="00704219">
                    <w:rPr>
                      <w:rFonts w:ascii="Verdana" w:eastAsia="Times New Roman" w:hAnsi="Verdana" w:cs="Times New Roman"/>
                      <w:sz w:val="20"/>
                      <w:szCs w:val="20"/>
                    </w:rPr>
                    <w:br/>
                  </w:r>
                  <w:hyperlink r:id="rId12" w:tgtFrame="_blank" w:history="1">
                    <w:r w:rsidRPr="00704219">
                      <w:rPr>
                        <w:rFonts w:ascii="Verdana" w:eastAsia="Times New Roman" w:hAnsi="Verdana" w:cs="Times New Roman"/>
                        <w:color w:val="0000FF"/>
                        <w:sz w:val="20"/>
                        <w:szCs w:val="20"/>
                        <w:u w:val="single"/>
                      </w:rPr>
                      <w:t>www.amiadini.com</w:t>
                    </w:r>
                  </w:hyperlink>
                </w:p>
                <w:p w14:paraId="71A110DE" w14:textId="77777777" w:rsidR="00704219" w:rsidRPr="00704219" w:rsidRDefault="00704219" w:rsidP="00704219">
                  <w:pPr>
                    <w:spacing w:after="0" w:line="240" w:lineRule="auto"/>
                    <w:rPr>
                      <w:rFonts w:ascii="Times New Roman" w:eastAsia="Times New Roman" w:hAnsi="Times New Roman" w:cs="Times New Roman"/>
                      <w:sz w:val="24"/>
                      <w:szCs w:val="24"/>
                    </w:rPr>
                  </w:pPr>
                  <w:r w:rsidRPr="00704219">
                    <w:rPr>
                      <w:rFonts w:ascii="Verdana" w:eastAsia="Times New Roman" w:hAnsi="Verdana" w:cs="Times New Roman"/>
                      <w:sz w:val="15"/>
                      <w:szCs w:val="15"/>
                    </w:rPr>
                    <w:t xml:space="preserve">Ami </w:t>
                  </w:r>
                  <w:proofErr w:type="spellStart"/>
                  <w:r w:rsidRPr="00704219">
                    <w:rPr>
                      <w:rFonts w:ascii="Verdana" w:eastAsia="Times New Roman" w:hAnsi="Verdana" w:cs="Times New Roman"/>
                      <w:sz w:val="15"/>
                      <w:szCs w:val="15"/>
                    </w:rPr>
                    <w:t>Adini</w:t>
                  </w:r>
                  <w:proofErr w:type="spellEnd"/>
                  <w:r w:rsidRPr="00704219">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704219">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4B110BEF" w14:textId="77777777" w:rsidR="00704219" w:rsidRPr="00704219" w:rsidRDefault="00704219" w:rsidP="00704219">
                  <w:pPr>
                    <w:spacing w:before="100" w:beforeAutospacing="1" w:after="100" w:afterAutospacing="1" w:line="240" w:lineRule="auto"/>
                    <w:jc w:val="center"/>
                    <w:rPr>
                      <w:rFonts w:ascii="Times New Roman" w:eastAsia="Times New Roman" w:hAnsi="Times New Roman" w:cs="Times New Roman"/>
                      <w:sz w:val="24"/>
                      <w:szCs w:val="24"/>
                    </w:rPr>
                  </w:pPr>
                </w:p>
              </w:tc>
            </w:tr>
          </w:tbl>
          <w:p w14:paraId="708DA50C" w14:textId="77777777" w:rsidR="00704219" w:rsidRPr="00704219" w:rsidRDefault="00704219" w:rsidP="00704219">
            <w:pPr>
              <w:spacing w:after="0" w:line="240" w:lineRule="auto"/>
              <w:jc w:val="center"/>
              <w:rPr>
                <w:rFonts w:ascii="Times New Roman" w:eastAsia="Times New Roman" w:hAnsi="Times New Roman" w:cs="Times New Roman"/>
                <w:sz w:val="24"/>
                <w:szCs w:val="24"/>
              </w:rPr>
            </w:pPr>
          </w:p>
        </w:tc>
      </w:tr>
    </w:tbl>
    <w:p w14:paraId="26F7E83C"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19"/>
    <w:rsid w:val="0055002E"/>
    <w:rsid w:val="00704219"/>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DAF9"/>
  <w15:chartTrackingRefBased/>
  <w15:docId w15:val="{1477C5BD-D441-41A9-91C2-FA0F1079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2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219"/>
    <w:rPr>
      <w:b/>
      <w:bCs/>
    </w:rPr>
  </w:style>
  <w:style w:type="character" w:styleId="Hyperlink">
    <w:name w:val="Hyperlink"/>
    <w:basedOn w:val="DefaultParagraphFont"/>
    <w:uiPriority w:val="99"/>
    <w:semiHidden/>
    <w:unhideWhenUsed/>
    <w:rsid w:val="00704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in_Pag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amiadi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ail@amiadini.com" TargetMode="External"/><Relationship Id="rId5" Type="http://schemas.openxmlformats.org/officeDocument/2006/relationships/image" Target="media/image2.jpeg"/><Relationship Id="rId10" Type="http://schemas.openxmlformats.org/officeDocument/2006/relationships/hyperlink" Target="http://www.engineeringtoolbox.com/flash-point-fuels-d_937.html" TargetMode="External"/><Relationship Id="rId4" Type="http://schemas.openxmlformats.org/officeDocument/2006/relationships/image" Target="media/image1.jpeg"/><Relationship Id="rId9" Type="http://schemas.openxmlformats.org/officeDocument/2006/relationships/hyperlink" Target="http://www.thefreediction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2018-10-15T23:18:00Z</dcterms:created>
  <dcterms:modified xsi:type="dcterms:W3CDTF">2018-10-15T23:20:00Z</dcterms:modified>
</cp:coreProperties>
</file>